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1ED" w:rsidRPr="00B151ED" w:rsidRDefault="00B151ED" w:rsidP="00B151ED">
      <w:pPr>
        <w:widowControl w:val="0"/>
        <w:spacing w:after="0" w:line="240" w:lineRule="auto"/>
        <w:ind w:left="5103"/>
        <w:outlineLvl w:val="0"/>
        <w:rPr>
          <w:rFonts w:ascii="Times New Roman" w:eastAsia="Times New Roman" w:hAnsi="Times New Roman" w:cs="Times New Roman"/>
          <w:bCs/>
          <w:sz w:val="28"/>
          <w:szCs w:val="28"/>
        </w:rPr>
      </w:pPr>
      <w:r w:rsidRPr="00B151ED">
        <w:rPr>
          <w:rFonts w:ascii="Times New Roman" w:eastAsia="Times New Roman" w:hAnsi="Times New Roman" w:cs="Times New Roman"/>
          <w:bCs/>
          <w:sz w:val="28"/>
          <w:szCs w:val="28"/>
        </w:rPr>
        <w:t>Приложение</w:t>
      </w:r>
      <w:r w:rsidR="00D60126">
        <w:rPr>
          <w:rFonts w:ascii="Times New Roman" w:eastAsia="Times New Roman" w:hAnsi="Times New Roman" w:cs="Times New Roman"/>
          <w:bCs/>
          <w:sz w:val="28"/>
          <w:szCs w:val="28"/>
        </w:rPr>
        <w:t xml:space="preserve"> </w:t>
      </w:r>
      <w:r w:rsidR="00B6780C">
        <w:rPr>
          <w:rFonts w:ascii="Times New Roman" w:eastAsia="Times New Roman" w:hAnsi="Times New Roman" w:cs="Times New Roman"/>
          <w:bCs/>
          <w:sz w:val="28"/>
          <w:szCs w:val="28"/>
        </w:rPr>
        <w:t>№ 1</w:t>
      </w:r>
    </w:p>
    <w:p w:rsidR="00B151ED" w:rsidRPr="00B151ED" w:rsidRDefault="00B151ED" w:rsidP="00B151ED">
      <w:pPr>
        <w:widowControl w:val="0"/>
        <w:spacing w:after="0" w:line="240" w:lineRule="auto"/>
        <w:ind w:left="5170"/>
        <w:outlineLvl w:val="0"/>
        <w:rPr>
          <w:rFonts w:ascii="Times New Roman" w:eastAsia="Times New Roman" w:hAnsi="Times New Roman" w:cs="Times New Roman"/>
          <w:bCs/>
          <w:sz w:val="28"/>
          <w:szCs w:val="28"/>
        </w:rPr>
      </w:pPr>
    </w:p>
    <w:p w:rsidR="00B151ED" w:rsidRPr="00B151ED" w:rsidRDefault="00B151ED" w:rsidP="00B151ED">
      <w:pPr>
        <w:widowControl w:val="0"/>
        <w:spacing w:after="0" w:line="240" w:lineRule="auto"/>
        <w:ind w:left="5103"/>
        <w:outlineLvl w:val="0"/>
        <w:rPr>
          <w:rFonts w:ascii="Times New Roman" w:eastAsia="Times New Roman" w:hAnsi="Times New Roman" w:cs="Times New Roman"/>
          <w:bCs/>
          <w:sz w:val="28"/>
          <w:szCs w:val="28"/>
        </w:rPr>
      </w:pPr>
      <w:r w:rsidRPr="00B151ED">
        <w:rPr>
          <w:rFonts w:ascii="Times New Roman" w:eastAsia="Times New Roman" w:hAnsi="Times New Roman" w:cs="Times New Roman"/>
          <w:bCs/>
          <w:sz w:val="28"/>
          <w:szCs w:val="28"/>
        </w:rPr>
        <w:t>УТВЕРЖДЕНЫ</w:t>
      </w:r>
    </w:p>
    <w:p w:rsidR="00B151ED" w:rsidRPr="00B151ED" w:rsidRDefault="00B151ED" w:rsidP="00B151ED">
      <w:pPr>
        <w:widowControl w:val="0"/>
        <w:spacing w:after="0" w:line="240" w:lineRule="auto"/>
        <w:ind w:left="5170"/>
        <w:outlineLvl w:val="0"/>
        <w:rPr>
          <w:rFonts w:ascii="Times New Roman" w:eastAsia="Times New Roman" w:hAnsi="Times New Roman" w:cs="Times New Roman"/>
          <w:bCs/>
          <w:sz w:val="28"/>
          <w:szCs w:val="28"/>
        </w:rPr>
      </w:pPr>
    </w:p>
    <w:p w:rsidR="00B151ED" w:rsidRPr="00B151ED" w:rsidRDefault="00B151ED" w:rsidP="00B151ED">
      <w:pPr>
        <w:widowControl w:val="0"/>
        <w:spacing w:after="0" w:line="240" w:lineRule="auto"/>
        <w:ind w:left="5103" w:right="-2"/>
        <w:outlineLvl w:val="0"/>
        <w:rPr>
          <w:rFonts w:ascii="Times New Roman" w:eastAsia="Times New Roman" w:hAnsi="Times New Roman" w:cs="Times New Roman"/>
          <w:bCs/>
          <w:sz w:val="28"/>
          <w:szCs w:val="28"/>
        </w:rPr>
      </w:pPr>
      <w:r w:rsidRPr="00B151ED">
        <w:rPr>
          <w:rFonts w:ascii="Times New Roman" w:eastAsia="Times New Roman" w:hAnsi="Times New Roman" w:cs="Times New Roman"/>
          <w:bCs/>
          <w:sz w:val="28"/>
          <w:szCs w:val="28"/>
        </w:rPr>
        <w:t xml:space="preserve">постановлением Правительства Кировской области </w:t>
      </w:r>
    </w:p>
    <w:p w:rsidR="00B151ED" w:rsidRPr="00B151ED" w:rsidRDefault="008927DC" w:rsidP="00B151ED">
      <w:pPr>
        <w:widowControl w:val="0"/>
        <w:spacing w:after="0" w:line="240" w:lineRule="auto"/>
        <w:ind w:left="5103"/>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от 10.07.2026    </w:t>
      </w:r>
      <w:r w:rsidR="00B151ED" w:rsidRPr="00B151ED">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349-П</w:t>
      </w:r>
      <w:bookmarkStart w:id="0" w:name="_GoBack"/>
      <w:bookmarkEnd w:id="0"/>
    </w:p>
    <w:p w:rsidR="00B151ED" w:rsidRPr="00B151ED" w:rsidRDefault="00B151ED" w:rsidP="00B151ED">
      <w:pPr>
        <w:spacing w:after="0" w:line="240" w:lineRule="auto"/>
        <w:ind w:firstLine="709"/>
        <w:jc w:val="right"/>
        <w:rPr>
          <w:rFonts w:ascii="Times New Roman" w:eastAsia="Times New Roman" w:hAnsi="Times New Roman" w:cs="Times New Roman"/>
          <w:sz w:val="28"/>
          <w:szCs w:val="28"/>
        </w:rPr>
      </w:pPr>
    </w:p>
    <w:p w:rsidR="00B151ED" w:rsidRPr="00B151ED" w:rsidRDefault="00B151ED" w:rsidP="00B151ED">
      <w:pPr>
        <w:spacing w:after="0" w:line="240" w:lineRule="auto"/>
        <w:ind w:firstLine="709"/>
        <w:jc w:val="right"/>
        <w:rPr>
          <w:rFonts w:ascii="Times New Roman" w:eastAsia="Times New Roman" w:hAnsi="Times New Roman" w:cs="Times New Roman"/>
          <w:sz w:val="28"/>
          <w:szCs w:val="28"/>
        </w:rPr>
      </w:pPr>
    </w:p>
    <w:p w:rsidR="00B151ED" w:rsidRPr="00B151ED" w:rsidRDefault="00B151ED" w:rsidP="00B151ED">
      <w:pPr>
        <w:spacing w:after="0" w:line="240" w:lineRule="auto"/>
        <w:ind w:firstLine="709"/>
        <w:jc w:val="right"/>
        <w:rPr>
          <w:rFonts w:ascii="Times New Roman" w:eastAsia="Times New Roman" w:hAnsi="Times New Roman" w:cs="Times New Roman"/>
          <w:sz w:val="28"/>
          <w:szCs w:val="28"/>
        </w:rPr>
      </w:pPr>
    </w:p>
    <w:p w:rsidR="00B151ED" w:rsidRPr="00B151ED" w:rsidRDefault="00B151ED" w:rsidP="006E045E">
      <w:pPr>
        <w:widowControl w:val="0"/>
        <w:autoSpaceDE w:val="0"/>
        <w:autoSpaceDN w:val="0"/>
        <w:spacing w:after="0" w:line="240" w:lineRule="auto"/>
        <w:jc w:val="center"/>
        <w:rPr>
          <w:rFonts w:ascii="Times New Roman" w:eastAsia="Times New Roman" w:hAnsi="Times New Roman" w:cs="Times New Roman"/>
          <w:sz w:val="28"/>
          <w:szCs w:val="28"/>
        </w:rPr>
      </w:pPr>
      <w:r w:rsidRPr="00B151ED">
        <w:rPr>
          <w:rFonts w:ascii="Times New Roman" w:eastAsia="Times New Roman" w:hAnsi="Times New Roman" w:cs="Times New Roman"/>
          <w:b/>
          <w:bCs/>
          <w:sz w:val="28"/>
          <w:szCs w:val="28"/>
        </w:rPr>
        <w:t xml:space="preserve">ИЗМЕНЕНИЯ </w:t>
      </w:r>
      <w:r w:rsidRPr="00B151ED">
        <w:rPr>
          <w:rFonts w:ascii="Times New Roman" w:eastAsia="Times New Roman" w:hAnsi="Times New Roman" w:cs="Times New Roman"/>
          <w:b/>
          <w:bCs/>
          <w:sz w:val="28"/>
          <w:szCs w:val="28"/>
        </w:rPr>
        <w:br/>
        <w:t xml:space="preserve">в </w:t>
      </w:r>
      <w:r w:rsidR="004611EF" w:rsidRPr="004611EF">
        <w:rPr>
          <w:rFonts w:ascii="Times New Roman" w:eastAsiaTheme="majorEastAsia" w:hAnsi="Times New Roman" w:cs="Times New Roman"/>
          <w:b/>
          <w:bCs/>
          <w:sz w:val="28"/>
          <w:szCs w:val="28"/>
        </w:rPr>
        <w:t>Положени</w:t>
      </w:r>
      <w:r w:rsidR="004B1F57">
        <w:rPr>
          <w:rFonts w:ascii="Times New Roman" w:eastAsiaTheme="majorEastAsia" w:hAnsi="Times New Roman" w:cs="Times New Roman"/>
          <w:b/>
          <w:bCs/>
          <w:sz w:val="28"/>
          <w:szCs w:val="28"/>
        </w:rPr>
        <w:t>и</w:t>
      </w:r>
      <w:r w:rsidR="004611EF" w:rsidRPr="004611EF">
        <w:rPr>
          <w:rFonts w:ascii="Times New Roman" w:eastAsiaTheme="majorEastAsia" w:hAnsi="Times New Roman" w:cs="Times New Roman"/>
          <w:b/>
          <w:bCs/>
          <w:sz w:val="28"/>
          <w:szCs w:val="28"/>
        </w:rPr>
        <w:t xml:space="preserve"> </w:t>
      </w:r>
      <w:r w:rsidR="000D60EA" w:rsidRPr="008A6180">
        <w:rPr>
          <w:rFonts w:ascii="Times New Roman" w:hAnsi="Times New Roman"/>
          <w:b/>
          <w:sz w:val="28"/>
          <w:szCs w:val="28"/>
        </w:rPr>
        <w:t>об осуществлении</w:t>
      </w:r>
      <w:r w:rsidR="000D60EA" w:rsidRPr="006B338B">
        <w:rPr>
          <w:rFonts w:ascii="Times New Roman" w:hAnsi="Times New Roman"/>
          <w:b/>
          <w:sz w:val="28"/>
          <w:szCs w:val="28"/>
        </w:rPr>
        <w:t xml:space="preserve"> регионального государственного </w:t>
      </w:r>
      <w:r w:rsidR="00C8765C">
        <w:rPr>
          <w:rFonts w:ascii="Times New Roman" w:hAnsi="Times New Roman"/>
          <w:b/>
          <w:sz w:val="28"/>
          <w:szCs w:val="28"/>
        </w:rPr>
        <w:t xml:space="preserve">строительного надзора </w:t>
      </w:r>
      <w:r w:rsidR="000D60EA" w:rsidRPr="006B338B">
        <w:rPr>
          <w:rFonts w:ascii="Times New Roman" w:hAnsi="Times New Roman"/>
          <w:b/>
          <w:sz w:val="28"/>
          <w:szCs w:val="28"/>
        </w:rPr>
        <w:t>на территории Кировской области</w:t>
      </w:r>
    </w:p>
    <w:p w:rsidR="00A7585B" w:rsidRPr="00A7585B" w:rsidRDefault="00A7585B" w:rsidP="00A7585B">
      <w:pPr>
        <w:pStyle w:val="aa"/>
        <w:numPr>
          <w:ilvl w:val="0"/>
          <w:numId w:val="1"/>
        </w:numPr>
        <w:autoSpaceDE w:val="0"/>
        <w:autoSpaceDN w:val="0"/>
        <w:adjustRightInd w:val="0"/>
        <w:spacing w:before="480" w:after="0" w:line="360" w:lineRule="auto"/>
        <w:jc w:val="both"/>
        <w:rPr>
          <w:rFonts w:ascii="Times New Roman" w:eastAsia="Times New Roman" w:hAnsi="Times New Roman" w:cs="Times New Roman"/>
          <w:sz w:val="28"/>
          <w:szCs w:val="28"/>
        </w:rPr>
      </w:pPr>
      <w:r w:rsidRPr="00A7585B">
        <w:rPr>
          <w:rFonts w:ascii="Times New Roman" w:eastAsia="Times New Roman" w:hAnsi="Times New Roman" w:cs="Times New Roman"/>
          <w:sz w:val="28"/>
          <w:szCs w:val="28"/>
        </w:rPr>
        <w:t>В разделе 1</w:t>
      </w:r>
      <w:r w:rsidR="003E6269">
        <w:rPr>
          <w:rFonts w:ascii="Times New Roman" w:eastAsia="Times New Roman" w:hAnsi="Times New Roman" w:cs="Times New Roman"/>
          <w:sz w:val="28"/>
          <w:szCs w:val="28"/>
        </w:rPr>
        <w:t xml:space="preserve"> «</w:t>
      </w:r>
      <w:r w:rsidRPr="00A7585B">
        <w:rPr>
          <w:rFonts w:ascii="Times New Roman" w:eastAsia="Times New Roman" w:hAnsi="Times New Roman" w:cs="Times New Roman"/>
          <w:sz w:val="28"/>
          <w:szCs w:val="28"/>
        </w:rPr>
        <w:t>Общие положения</w:t>
      </w:r>
      <w:r w:rsidR="003E6269">
        <w:rPr>
          <w:rFonts w:ascii="Times New Roman" w:eastAsia="Times New Roman" w:hAnsi="Times New Roman" w:cs="Times New Roman"/>
          <w:sz w:val="28"/>
          <w:szCs w:val="28"/>
        </w:rPr>
        <w:t>»</w:t>
      </w:r>
      <w:r w:rsidRPr="00A7585B">
        <w:rPr>
          <w:rFonts w:ascii="Times New Roman" w:eastAsia="Times New Roman" w:hAnsi="Times New Roman" w:cs="Times New Roman"/>
          <w:sz w:val="28"/>
          <w:szCs w:val="28"/>
        </w:rPr>
        <w:t>:</w:t>
      </w:r>
    </w:p>
    <w:p w:rsidR="00BC1F5A" w:rsidRDefault="00BC1F5A" w:rsidP="004C6295">
      <w:pPr>
        <w:pStyle w:val="aa"/>
        <w:numPr>
          <w:ilvl w:val="1"/>
          <w:numId w:val="1"/>
        </w:numPr>
        <w:autoSpaceDE w:val="0"/>
        <w:autoSpaceDN w:val="0"/>
        <w:adjustRightInd w:val="0"/>
        <w:spacing w:before="480"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A7585B">
        <w:rPr>
          <w:rFonts w:ascii="Times New Roman" w:eastAsia="Times New Roman" w:hAnsi="Times New Roman" w:cs="Times New Roman"/>
          <w:sz w:val="28"/>
          <w:szCs w:val="28"/>
        </w:rPr>
        <w:t>ункт 1.3</w:t>
      </w:r>
      <w:r w:rsidR="00D30E1E">
        <w:rPr>
          <w:rFonts w:ascii="Times New Roman" w:eastAsia="Times New Roman" w:hAnsi="Times New Roman" w:cs="Times New Roman"/>
          <w:sz w:val="28"/>
          <w:szCs w:val="28"/>
        </w:rPr>
        <w:t>–</w:t>
      </w:r>
      <w:r w:rsidR="00A7585B">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изложить в следующей редакции:</w:t>
      </w:r>
    </w:p>
    <w:p w:rsidR="00A7585B" w:rsidRDefault="00BC1F5A" w:rsidP="00BC1F5A">
      <w:pPr>
        <w:pStyle w:val="aa"/>
        <w:autoSpaceDE w:val="0"/>
        <w:autoSpaceDN w:val="0"/>
        <w:adjustRightInd w:val="0"/>
        <w:spacing w:before="480"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«Приказом (распоряжением) начальника (заместителя начальника) инспекции назначаются должностные лица инспекции, уполномоченные от ее имени осуществлять государственный строительный надзор (далее – должностные лица инспекции)»</w:t>
      </w:r>
      <w:r w:rsidR="00123FFB">
        <w:rPr>
          <w:rFonts w:ascii="Times New Roman" w:eastAsia="Times New Roman" w:hAnsi="Times New Roman" w:cs="Times New Roman"/>
          <w:sz w:val="28"/>
          <w:szCs w:val="28"/>
        </w:rPr>
        <w:t>.</w:t>
      </w:r>
    </w:p>
    <w:p w:rsidR="00BC1F5A" w:rsidRDefault="00BC1F5A" w:rsidP="000241FC">
      <w:pPr>
        <w:pStyle w:val="aa"/>
        <w:numPr>
          <w:ilvl w:val="1"/>
          <w:numId w:val="1"/>
        </w:numPr>
        <w:autoSpaceDE w:val="0"/>
        <w:autoSpaceDN w:val="0"/>
        <w:adjustRightInd w:val="0"/>
        <w:spacing w:before="480" w:after="0" w:line="36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пункте 1.5</w:t>
      </w:r>
      <w:r w:rsidR="000241FC">
        <w:rPr>
          <w:rFonts w:ascii="Times New Roman" w:eastAsia="Times New Roman" w:hAnsi="Times New Roman" w:cs="Times New Roman"/>
          <w:sz w:val="28"/>
          <w:szCs w:val="28"/>
        </w:rPr>
        <w:t xml:space="preserve"> слова «</w:t>
      </w:r>
      <w:r w:rsidR="004B1F57">
        <w:rPr>
          <w:rFonts w:ascii="Times New Roman" w:eastAsia="Times New Roman" w:hAnsi="Times New Roman" w:cs="Times New Roman"/>
          <w:sz w:val="28"/>
          <w:szCs w:val="28"/>
        </w:rPr>
        <w:t xml:space="preserve">, </w:t>
      </w:r>
      <w:r w:rsidR="000241FC">
        <w:rPr>
          <w:rFonts w:ascii="Times New Roman" w:eastAsia="Times New Roman" w:hAnsi="Times New Roman" w:cs="Times New Roman"/>
          <w:sz w:val="28"/>
          <w:szCs w:val="28"/>
        </w:rPr>
        <w:t>уполномоченным (уполномоченными) на основании соответствующего решения начальника (заместителя начальника) инспекции от ее имени осуществлять государственный строительный надзор (далее – должностное лицо инспекции)» исключить.</w:t>
      </w:r>
    </w:p>
    <w:p w:rsidR="004C6295" w:rsidRDefault="004C6295" w:rsidP="004C6295">
      <w:pPr>
        <w:pStyle w:val="aa"/>
        <w:numPr>
          <w:ilvl w:val="1"/>
          <w:numId w:val="1"/>
        </w:numPr>
        <w:autoSpaceDE w:val="0"/>
        <w:autoSpaceDN w:val="0"/>
        <w:adjustRightInd w:val="0"/>
        <w:spacing w:before="480"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Дополнить пунктом 1.9 следующего содержания:</w:t>
      </w:r>
    </w:p>
    <w:p w:rsidR="004C6295" w:rsidRDefault="004C6295" w:rsidP="004C6295">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«1.9. </w:t>
      </w:r>
      <w:r>
        <w:rPr>
          <w:rFonts w:ascii="Times New Roman" w:hAnsi="Times New Roman" w:cs="Times New Roman"/>
          <w:sz w:val="28"/>
          <w:szCs w:val="28"/>
        </w:rPr>
        <w:t>Решения о проведении профилактического визита, об объявлении предостережения</w:t>
      </w:r>
      <w:r w:rsidR="00D30E1E">
        <w:rPr>
          <w:rFonts w:ascii="Times New Roman" w:hAnsi="Times New Roman" w:cs="Times New Roman"/>
          <w:sz w:val="28"/>
          <w:szCs w:val="28"/>
        </w:rPr>
        <w:t xml:space="preserve"> о недопустимости нарушения обязательных требований</w:t>
      </w:r>
      <w:r>
        <w:rPr>
          <w:rFonts w:ascii="Times New Roman" w:hAnsi="Times New Roman" w:cs="Times New Roman"/>
          <w:sz w:val="28"/>
          <w:szCs w:val="28"/>
        </w:rPr>
        <w:t xml:space="preserve">,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w:t>
      </w:r>
      <w:r w:rsidR="00D30E1E">
        <w:rPr>
          <w:rFonts w:ascii="Times New Roman" w:hAnsi="Times New Roman" w:cs="Times New Roman"/>
          <w:sz w:val="28"/>
          <w:szCs w:val="28"/>
        </w:rPr>
        <w:t xml:space="preserve">обязательных требований </w:t>
      </w:r>
      <w:r>
        <w:rPr>
          <w:rFonts w:ascii="Times New Roman" w:hAnsi="Times New Roman" w:cs="Times New Roman"/>
          <w:sz w:val="28"/>
          <w:szCs w:val="28"/>
        </w:rPr>
        <w:t xml:space="preserve">оформляются посредством внесения сведений о них в единый реестр контрольных (надзорных) мероприятий и их подписания. Для </w:t>
      </w:r>
      <w:r>
        <w:rPr>
          <w:rFonts w:ascii="Times New Roman" w:hAnsi="Times New Roman" w:cs="Times New Roman"/>
          <w:sz w:val="28"/>
          <w:szCs w:val="28"/>
        </w:rPr>
        <w:lastRenderedPageBreak/>
        <w:t>оформления указанных решений, актов и предписаний отдельное формирование документа не требуется».</w:t>
      </w:r>
    </w:p>
    <w:p w:rsidR="004F350A" w:rsidRPr="004F350A" w:rsidRDefault="004F350A" w:rsidP="004F350A">
      <w:pPr>
        <w:pStyle w:val="aa"/>
        <w:numPr>
          <w:ilvl w:val="0"/>
          <w:numId w:val="1"/>
        </w:numPr>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Pr="004F350A">
        <w:rPr>
          <w:rFonts w:ascii="Times New Roman" w:eastAsia="Times New Roman" w:hAnsi="Times New Roman" w:cs="Times New Roman"/>
          <w:sz w:val="28"/>
          <w:szCs w:val="28"/>
        </w:rPr>
        <w:t>раздел</w:t>
      </w:r>
      <w:r>
        <w:rPr>
          <w:rFonts w:ascii="Times New Roman" w:eastAsia="Times New Roman" w:hAnsi="Times New Roman" w:cs="Times New Roman"/>
          <w:sz w:val="28"/>
          <w:szCs w:val="28"/>
        </w:rPr>
        <w:t>е</w:t>
      </w:r>
      <w:r w:rsidRPr="004F350A">
        <w:rPr>
          <w:rFonts w:ascii="Times New Roman" w:eastAsia="Times New Roman" w:hAnsi="Times New Roman" w:cs="Times New Roman"/>
          <w:sz w:val="28"/>
          <w:szCs w:val="28"/>
        </w:rPr>
        <w:t xml:space="preserve"> 2 «</w:t>
      </w:r>
      <w:r w:rsidRPr="004F350A">
        <w:rPr>
          <w:rFonts w:ascii="Times New Roman" w:eastAsia="Calibri" w:hAnsi="Times New Roman" w:cs="Times New Roman"/>
          <w:sz w:val="28"/>
          <w:szCs w:val="28"/>
          <w:lang w:eastAsia="en-US"/>
        </w:rPr>
        <w:t>Организация проведения профилактических мероприятий при осуществлении государственного строительного надзора</w:t>
      </w:r>
      <w:r w:rsidRPr="004F350A">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4F350A">
        <w:rPr>
          <w:rFonts w:ascii="Times New Roman" w:eastAsia="Times New Roman" w:hAnsi="Times New Roman" w:cs="Times New Roman"/>
          <w:sz w:val="28"/>
          <w:szCs w:val="28"/>
        </w:rPr>
        <w:t xml:space="preserve"> </w:t>
      </w:r>
    </w:p>
    <w:p w:rsidR="00ED6444" w:rsidRPr="004F350A" w:rsidRDefault="00916C93" w:rsidP="00ED6444">
      <w:pPr>
        <w:pStyle w:val="aa"/>
        <w:numPr>
          <w:ilvl w:val="1"/>
          <w:numId w:val="1"/>
        </w:num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ED6444" w:rsidRPr="004F350A">
        <w:rPr>
          <w:rFonts w:ascii="Times New Roman" w:eastAsia="Times New Roman" w:hAnsi="Times New Roman" w:cs="Times New Roman"/>
          <w:sz w:val="28"/>
          <w:szCs w:val="28"/>
        </w:rPr>
        <w:t xml:space="preserve">бзац </w:t>
      </w:r>
      <w:r>
        <w:rPr>
          <w:rFonts w:ascii="Times New Roman" w:eastAsia="Times New Roman" w:hAnsi="Times New Roman" w:cs="Times New Roman"/>
          <w:sz w:val="28"/>
          <w:szCs w:val="28"/>
        </w:rPr>
        <w:t>седьмой</w:t>
      </w:r>
      <w:r w:rsidR="00ED6444" w:rsidRPr="004F350A">
        <w:rPr>
          <w:rFonts w:ascii="Times New Roman" w:eastAsia="Times New Roman" w:hAnsi="Times New Roman" w:cs="Times New Roman"/>
          <w:sz w:val="28"/>
          <w:szCs w:val="28"/>
        </w:rPr>
        <w:t xml:space="preserve"> пункта 2.5 изложить в следующей редакции:</w:t>
      </w:r>
    </w:p>
    <w:p w:rsidR="00CB6021" w:rsidRDefault="004F350A" w:rsidP="00ED6444">
      <w:pPr>
        <w:pStyle w:val="aa"/>
        <w:autoSpaceDE w:val="0"/>
        <w:autoSpaceDN w:val="0"/>
        <w:adjustRightInd w:val="0"/>
        <w:spacing w:after="0" w:line="360" w:lineRule="auto"/>
        <w:ind w:left="0" w:firstLine="710"/>
        <w:jc w:val="both"/>
        <w:rPr>
          <w:rFonts w:ascii="Times New Roman" w:hAnsi="Times New Roman" w:cs="Times New Roman"/>
          <w:sz w:val="28"/>
          <w:szCs w:val="28"/>
        </w:rPr>
      </w:pPr>
      <w:r w:rsidRPr="004F350A">
        <w:rPr>
          <w:rFonts w:ascii="Times New Roman" w:eastAsia="Times New Roman" w:hAnsi="Times New Roman" w:cs="Times New Roman"/>
          <w:sz w:val="28"/>
          <w:szCs w:val="28"/>
        </w:rPr>
        <w:t>«</w:t>
      </w:r>
      <w:r w:rsidR="008A24E5">
        <w:rPr>
          <w:rFonts w:ascii="Times New Roman" w:eastAsia="Times New Roman" w:hAnsi="Times New Roman" w:cs="Times New Roman"/>
          <w:sz w:val="28"/>
          <w:szCs w:val="28"/>
        </w:rPr>
        <w:t xml:space="preserve">Возражение может быть </w:t>
      </w:r>
      <w:proofErr w:type="gramStart"/>
      <w:r w:rsidRPr="004F350A">
        <w:rPr>
          <w:rFonts w:ascii="Times New Roman" w:hAnsi="Times New Roman" w:cs="Times New Roman"/>
          <w:sz w:val="28"/>
          <w:szCs w:val="28"/>
        </w:rPr>
        <w:t>пода</w:t>
      </w:r>
      <w:r w:rsidR="000655B4">
        <w:rPr>
          <w:rFonts w:ascii="Times New Roman" w:hAnsi="Times New Roman" w:cs="Times New Roman"/>
          <w:sz w:val="28"/>
          <w:szCs w:val="28"/>
        </w:rPr>
        <w:t>но</w:t>
      </w:r>
      <w:proofErr w:type="gramEnd"/>
      <w:r w:rsidRPr="004F350A">
        <w:rPr>
          <w:rFonts w:ascii="Times New Roman" w:hAnsi="Times New Roman" w:cs="Times New Roman"/>
          <w:sz w:val="28"/>
          <w:szCs w:val="28"/>
        </w:rPr>
        <w:t xml:space="preserve"> в том числе посредством </w:t>
      </w:r>
      <w:r w:rsidR="00916C93">
        <w:rPr>
          <w:rFonts w:ascii="Times New Roman" w:eastAsia="Times New Roman" w:hAnsi="Times New Roman" w:cs="Times New Roman"/>
          <w:sz w:val="28"/>
          <w:szCs w:val="28"/>
        </w:rPr>
        <w:t>федеральной государственной информационной системы «Е</w:t>
      </w:r>
      <w:r w:rsidR="00916C93" w:rsidRPr="00797B2B">
        <w:rPr>
          <w:rFonts w:ascii="Times New Roman" w:eastAsia="Times New Roman" w:hAnsi="Times New Roman" w:cs="Times New Roman"/>
          <w:sz w:val="28"/>
          <w:szCs w:val="28"/>
        </w:rPr>
        <w:t>дин</w:t>
      </w:r>
      <w:r w:rsidR="00916C93">
        <w:rPr>
          <w:rFonts w:ascii="Times New Roman" w:eastAsia="Times New Roman" w:hAnsi="Times New Roman" w:cs="Times New Roman"/>
          <w:sz w:val="28"/>
          <w:szCs w:val="28"/>
        </w:rPr>
        <w:t>ый</w:t>
      </w:r>
      <w:r w:rsidR="00916C93" w:rsidRPr="00797B2B">
        <w:rPr>
          <w:rFonts w:ascii="Times New Roman" w:eastAsia="Times New Roman" w:hAnsi="Times New Roman" w:cs="Times New Roman"/>
          <w:sz w:val="28"/>
          <w:szCs w:val="28"/>
        </w:rPr>
        <w:t xml:space="preserve"> портал государственных и муниципальных услуг</w:t>
      </w:r>
      <w:r w:rsidR="00916C93">
        <w:rPr>
          <w:rFonts w:ascii="Times New Roman" w:eastAsia="Times New Roman" w:hAnsi="Times New Roman" w:cs="Times New Roman"/>
          <w:sz w:val="28"/>
          <w:szCs w:val="28"/>
        </w:rPr>
        <w:t xml:space="preserve"> (функций)» </w:t>
      </w:r>
      <w:r w:rsidR="008A24E5">
        <w:rPr>
          <w:rFonts w:ascii="Times New Roman" w:eastAsia="Times New Roman" w:hAnsi="Times New Roman" w:cs="Times New Roman"/>
          <w:sz w:val="28"/>
          <w:szCs w:val="28"/>
        </w:rPr>
        <w:t xml:space="preserve">(далее </w:t>
      </w:r>
      <w:r w:rsidR="008A24E5">
        <w:rPr>
          <w:rFonts w:ascii="Times New Roman" w:hAnsi="Times New Roman" w:cs="Times New Roman"/>
          <w:sz w:val="28"/>
          <w:szCs w:val="28"/>
        </w:rPr>
        <w:t>–</w:t>
      </w:r>
      <w:r w:rsidR="008A24E5">
        <w:rPr>
          <w:rFonts w:ascii="Times New Roman" w:eastAsia="Times New Roman" w:hAnsi="Times New Roman" w:cs="Times New Roman"/>
          <w:sz w:val="28"/>
          <w:szCs w:val="28"/>
        </w:rPr>
        <w:t xml:space="preserve"> </w:t>
      </w:r>
      <w:r w:rsidR="008A24E5" w:rsidRPr="004F350A">
        <w:rPr>
          <w:rFonts w:ascii="Times New Roman" w:hAnsi="Times New Roman" w:cs="Times New Roman"/>
          <w:sz w:val="28"/>
          <w:szCs w:val="28"/>
        </w:rPr>
        <w:t>един</w:t>
      </w:r>
      <w:r w:rsidR="008A24E5">
        <w:rPr>
          <w:rFonts w:ascii="Times New Roman" w:hAnsi="Times New Roman" w:cs="Times New Roman"/>
          <w:sz w:val="28"/>
          <w:szCs w:val="28"/>
        </w:rPr>
        <w:t>ый</w:t>
      </w:r>
      <w:r w:rsidR="008A24E5" w:rsidRPr="004F350A">
        <w:rPr>
          <w:rFonts w:ascii="Times New Roman" w:hAnsi="Times New Roman" w:cs="Times New Roman"/>
          <w:sz w:val="28"/>
          <w:szCs w:val="28"/>
        </w:rPr>
        <w:t xml:space="preserve"> портал государственных и муниципальных услуг</w:t>
      </w:r>
      <w:r w:rsidR="008A24E5">
        <w:rPr>
          <w:rFonts w:ascii="Times New Roman" w:hAnsi="Times New Roman" w:cs="Times New Roman"/>
          <w:sz w:val="28"/>
          <w:szCs w:val="28"/>
        </w:rPr>
        <w:t>)</w:t>
      </w:r>
      <w:r w:rsidR="008A24E5">
        <w:rPr>
          <w:rFonts w:ascii="Times New Roman" w:eastAsia="Times New Roman" w:hAnsi="Times New Roman" w:cs="Times New Roman"/>
          <w:sz w:val="28"/>
          <w:szCs w:val="28"/>
        </w:rPr>
        <w:t xml:space="preserve"> </w:t>
      </w:r>
      <w:r w:rsidR="00916C93">
        <w:rPr>
          <w:rFonts w:ascii="Times New Roman" w:eastAsia="Times New Roman" w:hAnsi="Times New Roman" w:cs="Times New Roman"/>
          <w:sz w:val="28"/>
          <w:szCs w:val="28"/>
        </w:rPr>
        <w:t>и</w:t>
      </w:r>
      <w:r w:rsidR="00916C93" w:rsidRPr="00797B2B">
        <w:rPr>
          <w:rFonts w:ascii="Times New Roman" w:eastAsia="Times New Roman" w:hAnsi="Times New Roman" w:cs="Times New Roman"/>
          <w:sz w:val="28"/>
          <w:szCs w:val="28"/>
        </w:rPr>
        <w:t xml:space="preserve"> </w:t>
      </w:r>
      <w:r w:rsidR="00916C93">
        <w:rPr>
          <w:rFonts w:ascii="Times New Roman" w:eastAsia="Times New Roman" w:hAnsi="Times New Roman" w:cs="Times New Roman"/>
          <w:sz w:val="28"/>
          <w:szCs w:val="28"/>
        </w:rPr>
        <w:t>(</w:t>
      </w:r>
      <w:r w:rsidR="00916C93" w:rsidRPr="00797B2B">
        <w:rPr>
          <w:rFonts w:ascii="Times New Roman" w:eastAsia="Times New Roman" w:hAnsi="Times New Roman" w:cs="Times New Roman"/>
          <w:sz w:val="28"/>
          <w:szCs w:val="28"/>
        </w:rPr>
        <w:t>или</w:t>
      </w:r>
      <w:r w:rsidR="00916C93">
        <w:rPr>
          <w:rFonts w:ascii="Times New Roman" w:eastAsia="Times New Roman" w:hAnsi="Times New Roman" w:cs="Times New Roman"/>
          <w:sz w:val="28"/>
          <w:szCs w:val="28"/>
        </w:rPr>
        <w:t>)</w:t>
      </w:r>
      <w:r w:rsidR="00916C93" w:rsidRPr="00797B2B">
        <w:rPr>
          <w:rFonts w:ascii="Times New Roman" w:eastAsia="Times New Roman" w:hAnsi="Times New Roman" w:cs="Times New Roman"/>
          <w:sz w:val="28"/>
          <w:szCs w:val="28"/>
        </w:rPr>
        <w:t xml:space="preserve"> регионально</w:t>
      </w:r>
      <w:r w:rsidR="00916C93">
        <w:rPr>
          <w:rFonts w:ascii="Times New Roman" w:eastAsia="Times New Roman" w:hAnsi="Times New Roman" w:cs="Times New Roman"/>
          <w:sz w:val="28"/>
          <w:szCs w:val="28"/>
        </w:rPr>
        <w:t>й государственной информационной системы</w:t>
      </w:r>
      <w:r w:rsidR="00916C93" w:rsidRPr="00797B2B">
        <w:rPr>
          <w:rFonts w:ascii="Times New Roman" w:eastAsia="Times New Roman" w:hAnsi="Times New Roman" w:cs="Times New Roman"/>
          <w:sz w:val="28"/>
          <w:szCs w:val="28"/>
        </w:rPr>
        <w:t xml:space="preserve"> </w:t>
      </w:r>
      <w:r w:rsidR="00916C93">
        <w:rPr>
          <w:rFonts w:ascii="Times New Roman" w:eastAsia="Times New Roman" w:hAnsi="Times New Roman" w:cs="Times New Roman"/>
          <w:sz w:val="28"/>
          <w:szCs w:val="28"/>
        </w:rPr>
        <w:t>«П</w:t>
      </w:r>
      <w:r w:rsidR="00916C93" w:rsidRPr="00797B2B">
        <w:rPr>
          <w:rFonts w:ascii="Times New Roman" w:eastAsia="Times New Roman" w:hAnsi="Times New Roman" w:cs="Times New Roman"/>
          <w:sz w:val="28"/>
          <w:szCs w:val="28"/>
        </w:rPr>
        <w:t>ортал государственных и муниципальных услуг</w:t>
      </w:r>
      <w:r w:rsidR="00916C93">
        <w:rPr>
          <w:rFonts w:ascii="Times New Roman" w:eastAsia="Times New Roman" w:hAnsi="Times New Roman" w:cs="Times New Roman"/>
          <w:sz w:val="28"/>
          <w:szCs w:val="28"/>
        </w:rPr>
        <w:t xml:space="preserve"> (функций) Кировской области» (далее </w:t>
      </w:r>
      <w:r w:rsidR="003D25D6">
        <w:rPr>
          <w:rFonts w:ascii="Times New Roman" w:hAnsi="Times New Roman" w:cs="Times New Roman"/>
          <w:sz w:val="28"/>
          <w:szCs w:val="28"/>
        </w:rPr>
        <w:t>–</w:t>
      </w:r>
      <w:r w:rsidR="008A24E5">
        <w:rPr>
          <w:rFonts w:ascii="Times New Roman" w:hAnsi="Times New Roman" w:cs="Times New Roman"/>
          <w:sz w:val="28"/>
          <w:szCs w:val="28"/>
        </w:rPr>
        <w:t xml:space="preserve"> </w:t>
      </w:r>
      <w:r w:rsidRPr="004F350A">
        <w:rPr>
          <w:rFonts w:ascii="Times New Roman" w:hAnsi="Times New Roman" w:cs="Times New Roman"/>
          <w:sz w:val="28"/>
          <w:szCs w:val="28"/>
        </w:rPr>
        <w:t>региональн</w:t>
      </w:r>
      <w:r w:rsidR="00916C93">
        <w:rPr>
          <w:rFonts w:ascii="Times New Roman" w:hAnsi="Times New Roman" w:cs="Times New Roman"/>
          <w:sz w:val="28"/>
          <w:szCs w:val="28"/>
        </w:rPr>
        <w:t>ый</w:t>
      </w:r>
      <w:r w:rsidRPr="004F350A">
        <w:rPr>
          <w:rFonts w:ascii="Times New Roman" w:hAnsi="Times New Roman" w:cs="Times New Roman"/>
          <w:sz w:val="28"/>
          <w:szCs w:val="28"/>
        </w:rPr>
        <w:t xml:space="preserve"> портал государственных и муниципальных услуг</w:t>
      </w:r>
      <w:r w:rsidR="00916C93">
        <w:rPr>
          <w:rFonts w:ascii="Times New Roman" w:hAnsi="Times New Roman" w:cs="Times New Roman"/>
          <w:sz w:val="28"/>
          <w:szCs w:val="28"/>
        </w:rPr>
        <w:t>)</w:t>
      </w:r>
      <w:r w:rsidR="000655B4">
        <w:rPr>
          <w:rFonts w:ascii="Times New Roman" w:hAnsi="Times New Roman" w:cs="Times New Roman"/>
          <w:sz w:val="28"/>
          <w:szCs w:val="28"/>
        </w:rPr>
        <w:t>»</w:t>
      </w:r>
      <w:r w:rsidRPr="004F350A">
        <w:rPr>
          <w:rFonts w:ascii="Times New Roman" w:hAnsi="Times New Roman" w:cs="Times New Roman"/>
          <w:sz w:val="28"/>
          <w:szCs w:val="28"/>
        </w:rPr>
        <w:t>.</w:t>
      </w:r>
    </w:p>
    <w:p w:rsidR="00916C93" w:rsidRPr="00916C93" w:rsidRDefault="00916C93" w:rsidP="00B93BC8">
      <w:pPr>
        <w:pStyle w:val="aa"/>
        <w:numPr>
          <w:ilvl w:val="1"/>
          <w:numId w:val="1"/>
        </w:numPr>
        <w:autoSpaceDE w:val="0"/>
        <w:autoSpaceDN w:val="0"/>
        <w:adjustRightInd w:val="0"/>
        <w:spacing w:after="0" w:line="360" w:lineRule="auto"/>
        <w:ind w:left="0" w:firstLine="710"/>
        <w:jc w:val="both"/>
        <w:rPr>
          <w:rFonts w:ascii="Times New Roman" w:hAnsi="Times New Roman" w:cs="Times New Roman"/>
          <w:sz w:val="28"/>
          <w:szCs w:val="28"/>
        </w:rPr>
      </w:pPr>
      <w:r>
        <w:rPr>
          <w:rFonts w:ascii="Times New Roman" w:eastAsia="Times New Roman" w:hAnsi="Times New Roman" w:cs="Times New Roman"/>
          <w:sz w:val="28"/>
          <w:szCs w:val="28"/>
        </w:rPr>
        <w:t>В пункте 2.6:</w:t>
      </w:r>
    </w:p>
    <w:p w:rsidR="004F350A" w:rsidRPr="00B93BC8" w:rsidRDefault="00916C93" w:rsidP="00916C93">
      <w:pPr>
        <w:pStyle w:val="aa"/>
        <w:numPr>
          <w:ilvl w:val="2"/>
          <w:numId w:val="2"/>
        </w:numPr>
        <w:autoSpaceDE w:val="0"/>
        <w:autoSpaceDN w:val="0"/>
        <w:adjustRightInd w:val="0"/>
        <w:spacing w:after="0" w:line="360" w:lineRule="auto"/>
        <w:ind w:left="0" w:firstLine="710"/>
        <w:jc w:val="both"/>
        <w:rPr>
          <w:rFonts w:ascii="Times New Roman" w:hAnsi="Times New Roman" w:cs="Times New Roman"/>
          <w:sz w:val="28"/>
          <w:szCs w:val="28"/>
        </w:rPr>
      </w:pPr>
      <w:r>
        <w:rPr>
          <w:rFonts w:ascii="Times New Roman" w:eastAsia="Times New Roman" w:hAnsi="Times New Roman" w:cs="Times New Roman"/>
          <w:sz w:val="28"/>
          <w:szCs w:val="28"/>
        </w:rPr>
        <w:t>А</w:t>
      </w:r>
      <w:r w:rsidR="00CB6021" w:rsidRPr="004F350A">
        <w:rPr>
          <w:rFonts w:ascii="Times New Roman" w:eastAsia="Times New Roman" w:hAnsi="Times New Roman" w:cs="Times New Roman"/>
          <w:sz w:val="28"/>
          <w:szCs w:val="28"/>
        </w:rPr>
        <w:t xml:space="preserve">бзац </w:t>
      </w:r>
      <w:r>
        <w:rPr>
          <w:rFonts w:ascii="Times New Roman" w:eastAsia="Times New Roman" w:hAnsi="Times New Roman" w:cs="Times New Roman"/>
          <w:sz w:val="28"/>
          <w:szCs w:val="28"/>
        </w:rPr>
        <w:t xml:space="preserve">первый </w:t>
      </w:r>
      <w:r w:rsidR="00B93BC8">
        <w:rPr>
          <w:rFonts w:ascii="Times New Roman" w:eastAsia="Times New Roman" w:hAnsi="Times New Roman" w:cs="Times New Roman"/>
          <w:sz w:val="28"/>
          <w:szCs w:val="28"/>
        </w:rPr>
        <w:t>после слова «видео-конференц-связи</w:t>
      </w:r>
      <w:proofErr w:type="gramStart"/>
      <w:r w:rsidR="00B93BC8">
        <w:rPr>
          <w:rFonts w:ascii="Times New Roman" w:eastAsia="Times New Roman" w:hAnsi="Times New Roman" w:cs="Times New Roman"/>
          <w:sz w:val="28"/>
          <w:szCs w:val="28"/>
        </w:rPr>
        <w:t>,»</w:t>
      </w:r>
      <w:proofErr w:type="gramEnd"/>
      <w:r w:rsidR="00B93B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дополнить </w:t>
      </w:r>
      <w:r w:rsidR="00CB6021">
        <w:rPr>
          <w:rFonts w:ascii="Times New Roman" w:eastAsia="Times New Roman" w:hAnsi="Times New Roman" w:cs="Times New Roman"/>
          <w:sz w:val="28"/>
          <w:szCs w:val="28"/>
        </w:rPr>
        <w:t>словами:</w:t>
      </w:r>
    </w:p>
    <w:p w:rsidR="00B93BC8" w:rsidRDefault="00B93BC8" w:rsidP="00362BF0">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«использования мобильного приложения «Инспектор</w:t>
      </w:r>
      <w:proofErr w:type="gramStart"/>
      <w:r w:rsidR="00916C93">
        <w:rPr>
          <w:rFonts w:ascii="Times New Roman" w:hAnsi="Times New Roman" w:cs="Times New Roman"/>
          <w:sz w:val="28"/>
          <w:szCs w:val="28"/>
        </w:rPr>
        <w:t>,</w:t>
      </w:r>
      <w:r>
        <w:rPr>
          <w:rFonts w:ascii="Times New Roman" w:hAnsi="Times New Roman" w:cs="Times New Roman"/>
          <w:sz w:val="28"/>
          <w:szCs w:val="28"/>
        </w:rPr>
        <w:t>»</w:t>
      </w:r>
      <w:proofErr w:type="gramEnd"/>
      <w:r w:rsidR="00916C93">
        <w:rPr>
          <w:rFonts w:ascii="Times New Roman" w:hAnsi="Times New Roman" w:cs="Times New Roman"/>
          <w:sz w:val="28"/>
          <w:szCs w:val="28"/>
        </w:rPr>
        <w:t>.</w:t>
      </w:r>
    </w:p>
    <w:p w:rsidR="00B93BC8" w:rsidRPr="00362BF0" w:rsidRDefault="003D25D6" w:rsidP="00916C93">
      <w:pPr>
        <w:pStyle w:val="aa"/>
        <w:numPr>
          <w:ilvl w:val="2"/>
          <w:numId w:val="2"/>
        </w:numPr>
        <w:autoSpaceDE w:val="0"/>
        <w:autoSpaceDN w:val="0"/>
        <w:adjustRightInd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До</w:t>
      </w:r>
      <w:r w:rsidR="00362BF0">
        <w:rPr>
          <w:rFonts w:ascii="Times New Roman" w:eastAsia="Times New Roman" w:hAnsi="Times New Roman" w:cs="Times New Roman"/>
          <w:sz w:val="28"/>
          <w:szCs w:val="28"/>
        </w:rPr>
        <w:t>полнить абзацем следующего содержания:</w:t>
      </w:r>
    </w:p>
    <w:p w:rsidR="00362BF0" w:rsidRDefault="00362BF0" w:rsidP="00362BF0">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«Должностное лицо инспекции по обращениям контролируемых лиц и их представителей, </w:t>
      </w:r>
      <w:proofErr w:type="gramStart"/>
      <w:r>
        <w:rPr>
          <w:rFonts w:ascii="Times New Roman" w:hAnsi="Times New Roman" w:cs="Times New Roman"/>
          <w:sz w:val="28"/>
          <w:szCs w:val="28"/>
        </w:rPr>
        <w:t>направленных</w:t>
      </w:r>
      <w:proofErr w:type="gramEnd"/>
      <w:r>
        <w:rPr>
          <w:rFonts w:ascii="Times New Roman" w:hAnsi="Times New Roman" w:cs="Times New Roman"/>
          <w:sz w:val="28"/>
          <w:szCs w:val="28"/>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w:t>
      </w:r>
      <w:r w:rsidR="008A24E5">
        <w:rPr>
          <w:rFonts w:ascii="Times New Roman" w:hAnsi="Times New Roman" w:cs="Times New Roman"/>
          <w:sz w:val="28"/>
          <w:szCs w:val="28"/>
        </w:rPr>
        <w:t>»</w:t>
      </w:r>
      <w:r w:rsidR="00192C99">
        <w:rPr>
          <w:rFonts w:ascii="Times New Roman" w:hAnsi="Times New Roman" w:cs="Times New Roman"/>
          <w:sz w:val="28"/>
          <w:szCs w:val="28"/>
        </w:rPr>
        <w:t>.</w:t>
      </w:r>
    </w:p>
    <w:p w:rsidR="003E2AE4" w:rsidRPr="004F350A" w:rsidRDefault="003E6269" w:rsidP="00916C93">
      <w:pPr>
        <w:pStyle w:val="aa"/>
        <w:numPr>
          <w:ilvl w:val="1"/>
          <w:numId w:val="2"/>
        </w:numPr>
        <w:autoSpaceDE w:val="0"/>
        <w:autoSpaceDN w:val="0"/>
        <w:adjustRightInd w:val="0"/>
        <w:spacing w:after="0" w:line="360" w:lineRule="auto"/>
        <w:ind w:hanging="216"/>
        <w:jc w:val="both"/>
        <w:rPr>
          <w:rFonts w:ascii="Times New Roman" w:eastAsia="Times New Roman" w:hAnsi="Times New Roman" w:cs="Times New Roman"/>
          <w:sz w:val="28"/>
          <w:szCs w:val="28"/>
        </w:rPr>
      </w:pPr>
      <w:r w:rsidRPr="004F350A">
        <w:rPr>
          <w:rFonts w:ascii="Times New Roman" w:eastAsia="Times New Roman" w:hAnsi="Times New Roman" w:cs="Times New Roman"/>
          <w:sz w:val="28"/>
          <w:szCs w:val="28"/>
        </w:rPr>
        <w:t>Пункт 2.7 изложить в следующей редакции</w:t>
      </w:r>
      <w:r w:rsidR="003E2AE4" w:rsidRPr="004F350A">
        <w:rPr>
          <w:rFonts w:ascii="Times New Roman" w:eastAsia="Times New Roman" w:hAnsi="Times New Roman" w:cs="Times New Roman"/>
          <w:sz w:val="28"/>
          <w:szCs w:val="28"/>
        </w:rPr>
        <w:t>:</w:t>
      </w:r>
    </w:p>
    <w:p w:rsidR="00DA5C01" w:rsidRDefault="003E6269" w:rsidP="00CC4909">
      <w:pPr>
        <w:autoSpaceDE w:val="0"/>
        <w:autoSpaceDN w:val="0"/>
        <w:adjustRightInd w:val="0"/>
        <w:spacing w:after="0" w:line="360" w:lineRule="auto"/>
        <w:ind w:firstLine="540"/>
        <w:jc w:val="both"/>
        <w:rPr>
          <w:rFonts w:ascii="Times New Roman" w:hAnsi="Times New Roman" w:cs="Times New Roman"/>
          <w:sz w:val="28"/>
          <w:szCs w:val="28"/>
        </w:rPr>
      </w:pPr>
      <w:r w:rsidRPr="008D766B">
        <w:rPr>
          <w:rFonts w:ascii="Times New Roman" w:eastAsia="Calibri" w:hAnsi="Times New Roman" w:cs="Times New Roman"/>
          <w:sz w:val="28"/>
          <w:szCs w:val="28"/>
          <w:lang w:eastAsia="en-US"/>
        </w:rPr>
        <w:t xml:space="preserve"> </w:t>
      </w:r>
      <w:r w:rsidR="008D766B" w:rsidRPr="008D766B">
        <w:rPr>
          <w:rFonts w:ascii="Times New Roman" w:eastAsia="Calibri" w:hAnsi="Times New Roman" w:cs="Times New Roman"/>
          <w:sz w:val="28"/>
          <w:szCs w:val="28"/>
          <w:lang w:eastAsia="en-US"/>
        </w:rPr>
        <w:t>«</w:t>
      </w:r>
      <w:r w:rsidR="00DA5C01">
        <w:rPr>
          <w:rFonts w:ascii="Times New Roman" w:hAnsi="Times New Roman" w:cs="Times New Roman"/>
          <w:sz w:val="28"/>
          <w:szCs w:val="28"/>
        </w:rPr>
        <w:t xml:space="preserve">Профилактический визит проводится по инициативе инспекции (обязательный профилактический визит) или по инициативе контролируемого лица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w:t>
      </w:r>
      <w:r w:rsidR="00DA5C01">
        <w:rPr>
          <w:rFonts w:ascii="Times New Roman" w:hAnsi="Times New Roman" w:cs="Times New Roman"/>
          <w:sz w:val="28"/>
          <w:szCs w:val="28"/>
        </w:rPr>
        <w:lastRenderedPageBreak/>
        <w:t xml:space="preserve">«Инспектор» в соответствии со </w:t>
      </w:r>
      <w:hyperlink r:id="rId9" w:history="1">
        <w:r w:rsidR="00DA5C01" w:rsidRPr="00DA5C01">
          <w:rPr>
            <w:rFonts w:ascii="Times New Roman" w:hAnsi="Times New Roman" w:cs="Times New Roman"/>
            <w:sz w:val="28"/>
            <w:szCs w:val="28"/>
          </w:rPr>
          <w:t>статьями 52</w:t>
        </w:r>
      </w:hyperlink>
      <w:r w:rsidR="00DA5C01" w:rsidRPr="00DA5C01">
        <w:rPr>
          <w:rFonts w:ascii="Times New Roman" w:hAnsi="Times New Roman" w:cs="Times New Roman"/>
          <w:sz w:val="28"/>
          <w:szCs w:val="28"/>
        </w:rPr>
        <w:t xml:space="preserve"> </w:t>
      </w:r>
      <w:r w:rsidR="00B648F9">
        <w:rPr>
          <w:rFonts w:ascii="Times New Roman" w:hAnsi="Times New Roman" w:cs="Times New Roman"/>
          <w:sz w:val="28"/>
          <w:szCs w:val="28"/>
        </w:rPr>
        <w:t>–</w:t>
      </w:r>
      <w:r w:rsidR="00DA5C01" w:rsidRPr="00DA5C01">
        <w:rPr>
          <w:rFonts w:ascii="Times New Roman" w:hAnsi="Times New Roman" w:cs="Times New Roman"/>
          <w:sz w:val="28"/>
          <w:szCs w:val="28"/>
        </w:rPr>
        <w:t xml:space="preserve"> </w:t>
      </w:r>
      <w:hyperlink r:id="rId10" w:history="1">
        <w:r w:rsidR="00DA5C01" w:rsidRPr="00DA5C01">
          <w:rPr>
            <w:rFonts w:ascii="Times New Roman" w:hAnsi="Times New Roman" w:cs="Times New Roman"/>
            <w:sz w:val="28"/>
            <w:szCs w:val="28"/>
          </w:rPr>
          <w:t>52.2</w:t>
        </w:r>
      </w:hyperlink>
      <w:r w:rsidR="00DA5C01" w:rsidRPr="00DA5C01">
        <w:rPr>
          <w:rFonts w:ascii="Times New Roman" w:hAnsi="Times New Roman" w:cs="Times New Roman"/>
          <w:sz w:val="28"/>
          <w:szCs w:val="28"/>
        </w:rPr>
        <w:t xml:space="preserve"> </w:t>
      </w:r>
      <w:r w:rsidR="00DA5C01">
        <w:rPr>
          <w:rFonts w:ascii="Times New Roman" w:hAnsi="Times New Roman" w:cs="Times New Roman"/>
          <w:sz w:val="28"/>
          <w:szCs w:val="28"/>
        </w:rPr>
        <w:t>Федерального закона</w:t>
      </w:r>
      <w:r w:rsidR="00314FDA" w:rsidRPr="00314FDA">
        <w:rPr>
          <w:rFonts w:ascii="Times New Roman" w:eastAsia="Times New Roman" w:hAnsi="Times New Roman" w:cs="Times New Roman"/>
          <w:sz w:val="28"/>
          <w:szCs w:val="28"/>
        </w:rPr>
        <w:t xml:space="preserve"> </w:t>
      </w:r>
      <w:r w:rsidR="00314FDA" w:rsidRPr="00A820D4">
        <w:rPr>
          <w:rFonts w:ascii="Times New Roman" w:eastAsia="Times New Roman" w:hAnsi="Times New Roman" w:cs="Times New Roman"/>
          <w:sz w:val="28"/>
          <w:szCs w:val="28"/>
        </w:rPr>
        <w:t>от 31.07.2020 № 248-ФЗ</w:t>
      </w:r>
      <w:r w:rsidR="00314FDA">
        <w:rPr>
          <w:rFonts w:ascii="Times New Roman" w:hAnsi="Times New Roman" w:cs="Times New Roman"/>
          <w:sz w:val="28"/>
          <w:szCs w:val="28"/>
        </w:rPr>
        <w:t>.</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Обязательный профилактический визит проводится по поручению:</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Президента Российской Федерации;</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Председателя Правительства Российской Федерации или Заместителя Председателя Правительства Российской Федерации, </w:t>
      </w:r>
      <w:proofErr w:type="gramStart"/>
      <w:r>
        <w:rPr>
          <w:rFonts w:ascii="Times New Roman" w:hAnsi="Times New Roman" w:cs="Times New Roman"/>
          <w:sz w:val="28"/>
          <w:szCs w:val="28"/>
        </w:rPr>
        <w:t>согласованному</w:t>
      </w:r>
      <w:proofErr w:type="gramEnd"/>
      <w:r>
        <w:rPr>
          <w:rFonts w:ascii="Times New Roman" w:hAnsi="Times New Roman" w:cs="Times New Roman"/>
          <w:sz w:val="28"/>
          <w:szCs w:val="28"/>
        </w:rPr>
        <w:t xml:space="preserve"> с Заместителем Председателя Правительства Российской Федерации Руководителем Аппарата Правительства Российской Федерации;</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Губернатора Кировской области.</w:t>
      </w:r>
    </w:p>
    <w:p w:rsidR="00314FDA" w:rsidRPr="00314FDA"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r w:rsidR="00314FDA">
        <w:rPr>
          <w:rFonts w:ascii="Times New Roman" w:hAnsi="Times New Roman" w:cs="Times New Roman"/>
          <w:sz w:val="28"/>
          <w:szCs w:val="28"/>
        </w:rPr>
        <w:t xml:space="preserve"> </w:t>
      </w:r>
      <w:r w:rsidR="00314FDA" w:rsidRPr="00314FDA">
        <w:rPr>
          <w:rFonts w:ascii="Times New Roman" w:hAnsi="Times New Roman" w:cs="Times New Roman"/>
          <w:sz w:val="28"/>
          <w:szCs w:val="28"/>
        </w:rPr>
        <w:t xml:space="preserve">О проведении обязательного профилактического визита контролируемое лицо уведомляется не </w:t>
      </w:r>
      <w:proofErr w:type="gramStart"/>
      <w:r w:rsidR="00314FDA" w:rsidRPr="00314FDA">
        <w:rPr>
          <w:rFonts w:ascii="Times New Roman" w:hAnsi="Times New Roman" w:cs="Times New Roman"/>
          <w:sz w:val="28"/>
          <w:szCs w:val="28"/>
        </w:rPr>
        <w:t>позднее</w:t>
      </w:r>
      <w:proofErr w:type="gramEnd"/>
      <w:r w:rsidR="00314FDA" w:rsidRPr="00314FDA">
        <w:rPr>
          <w:rFonts w:ascii="Times New Roman" w:hAnsi="Times New Roman" w:cs="Times New Roman"/>
          <w:sz w:val="28"/>
          <w:szCs w:val="28"/>
        </w:rPr>
        <w:t xml:space="preserve"> чем за двадцать четыре часа до его начала в порядке, предусмотренном </w:t>
      </w:r>
      <w:hyperlink r:id="rId11" w:history="1">
        <w:r w:rsidR="00314FDA" w:rsidRPr="00314FDA">
          <w:rPr>
            <w:rFonts w:ascii="Times New Roman" w:hAnsi="Times New Roman" w:cs="Times New Roman"/>
            <w:sz w:val="28"/>
            <w:szCs w:val="28"/>
          </w:rPr>
          <w:t>частью 5 статьи 21</w:t>
        </w:r>
      </w:hyperlink>
      <w:r w:rsidR="00314FDA" w:rsidRPr="00314FDA">
        <w:rPr>
          <w:rFonts w:ascii="Times New Roman" w:hAnsi="Times New Roman" w:cs="Times New Roman"/>
          <w:sz w:val="28"/>
          <w:szCs w:val="28"/>
        </w:rPr>
        <w:t xml:space="preserve"> Федерального закона</w:t>
      </w:r>
      <w:r w:rsidR="00314FDA" w:rsidRPr="00314FDA">
        <w:rPr>
          <w:rFonts w:ascii="Times New Roman" w:eastAsia="Times New Roman" w:hAnsi="Times New Roman" w:cs="Times New Roman"/>
          <w:sz w:val="28"/>
          <w:szCs w:val="28"/>
        </w:rPr>
        <w:t xml:space="preserve"> </w:t>
      </w:r>
      <w:r w:rsidR="00314FDA" w:rsidRPr="00A820D4">
        <w:rPr>
          <w:rFonts w:ascii="Times New Roman" w:eastAsia="Times New Roman" w:hAnsi="Times New Roman" w:cs="Times New Roman"/>
          <w:sz w:val="28"/>
          <w:szCs w:val="28"/>
        </w:rPr>
        <w:t>от 31.07.2020 № 248-ФЗ</w:t>
      </w:r>
      <w:r w:rsidR="00314FDA">
        <w:rPr>
          <w:rFonts w:ascii="Times New Roman" w:hAnsi="Times New Roman" w:cs="Times New Roman"/>
          <w:sz w:val="28"/>
          <w:szCs w:val="28"/>
        </w:rPr>
        <w:t>.</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обязательного профилактического визита </w:t>
      </w:r>
      <w:r w:rsidR="00A7585B">
        <w:rPr>
          <w:rFonts w:ascii="Times New Roman" w:hAnsi="Times New Roman" w:cs="Times New Roman"/>
          <w:sz w:val="28"/>
          <w:szCs w:val="28"/>
        </w:rPr>
        <w:t>должностное лицо</w:t>
      </w:r>
      <w:r w:rsidR="00B648F9">
        <w:rPr>
          <w:rFonts w:ascii="Times New Roman" w:hAnsi="Times New Roman" w:cs="Times New Roman"/>
          <w:sz w:val="28"/>
          <w:szCs w:val="28"/>
        </w:rPr>
        <w:t xml:space="preserve"> инспекции</w:t>
      </w:r>
      <w:r w:rsidR="00A7585B">
        <w:rPr>
          <w:rFonts w:ascii="Times New Roman" w:hAnsi="Times New Roman" w:cs="Times New Roman"/>
          <w:sz w:val="28"/>
          <w:szCs w:val="28"/>
        </w:rPr>
        <w:t xml:space="preserve"> </w:t>
      </w:r>
      <w:r>
        <w:rPr>
          <w:rFonts w:ascii="Times New Roman" w:hAnsi="Times New Roman" w:cs="Times New Roman"/>
          <w:sz w:val="28"/>
          <w:szCs w:val="28"/>
        </w:rPr>
        <w:t>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Осмотр при проведении обязательного профилактического визита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осмотра в рамках обязательного профилактического визита фотосъемка и видеозапись осуществляются с использованием мобильного приложения «Инспектор».</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 испытаний.</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окончании проведения обязательного профилактического визита составляется акт о проведении обязательного профилактического визита </w:t>
      </w:r>
      <w:r>
        <w:rPr>
          <w:rFonts w:ascii="Times New Roman" w:hAnsi="Times New Roman" w:cs="Times New Roman"/>
          <w:sz w:val="28"/>
          <w:szCs w:val="28"/>
        </w:rPr>
        <w:lastRenderedPageBreak/>
        <w:t xml:space="preserve">(далее </w:t>
      </w:r>
      <w:r w:rsidR="002767A9">
        <w:rPr>
          <w:rFonts w:ascii="Times New Roman" w:eastAsia="Times New Roman" w:hAnsi="Times New Roman" w:cs="Times New Roman"/>
          <w:sz w:val="28"/>
          <w:szCs w:val="28"/>
        </w:rPr>
        <w:t>–</w:t>
      </w:r>
      <w:r>
        <w:rPr>
          <w:rFonts w:ascii="Times New Roman" w:hAnsi="Times New Roman" w:cs="Times New Roman"/>
          <w:sz w:val="28"/>
          <w:szCs w:val="28"/>
        </w:rPr>
        <w:t xml:space="preserve"> акт обязательного профилактического визита) в порядке, предусмотренном </w:t>
      </w:r>
      <w:hyperlink r:id="rId12" w:history="1">
        <w:r w:rsidRPr="00DA5C01">
          <w:rPr>
            <w:rFonts w:ascii="Times New Roman" w:hAnsi="Times New Roman" w:cs="Times New Roman"/>
            <w:sz w:val="28"/>
            <w:szCs w:val="28"/>
          </w:rPr>
          <w:t>статьей 90</w:t>
        </w:r>
      </w:hyperlink>
      <w:r>
        <w:rPr>
          <w:rFonts w:ascii="Times New Roman" w:hAnsi="Times New Roman" w:cs="Times New Roman"/>
          <w:sz w:val="28"/>
          <w:szCs w:val="28"/>
        </w:rPr>
        <w:t xml:space="preserve"> Федерального закона</w:t>
      </w:r>
      <w:r w:rsidR="00CC4909" w:rsidRPr="00CC4909">
        <w:rPr>
          <w:rFonts w:ascii="Times New Roman" w:eastAsia="Times New Roman" w:hAnsi="Times New Roman" w:cs="Times New Roman"/>
          <w:sz w:val="28"/>
          <w:szCs w:val="28"/>
        </w:rPr>
        <w:t xml:space="preserve"> </w:t>
      </w:r>
      <w:r w:rsidR="00CC4909" w:rsidRPr="00A820D4">
        <w:rPr>
          <w:rFonts w:ascii="Times New Roman" w:eastAsia="Times New Roman" w:hAnsi="Times New Roman" w:cs="Times New Roman"/>
          <w:sz w:val="28"/>
          <w:szCs w:val="28"/>
        </w:rPr>
        <w:t>от 31.07.2020 № 248-ФЗ</w:t>
      </w:r>
      <w:r>
        <w:rPr>
          <w:rFonts w:ascii="Times New Roman" w:hAnsi="Times New Roman" w:cs="Times New Roman"/>
          <w:sz w:val="28"/>
          <w:szCs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3" w:history="1">
        <w:r w:rsidRPr="00DA5C01">
          <w:rPr>
            <w:rFonts w:ascii="Times New Roman" w:hAnsi="Times New Roman" w:cs="Times New Roman"/>
            <w:sz w:val="28"/>
            <w:szCs w:val="28"/>
          </w:rPr>
          <w:t>статьей 88</w:t>
        </w:r>
      </w:hyperlink>
      <w:r w:rsidRPr="00DA5C01">
        <w:rPr>
          <w:rFonts w:ascii="Times New Roman" w:hAnsi="Times New Roman" w:cs="Times New Roman"/>
          <w:sz w:val="28"/>
          <w:szCs w:val="28"/>
        </w:rPr>
        <w:t xml:space="preserve"> </w:t>
      </w:r>
      <w:r>
        <w:rPr>
          <w:rFonts w:ascii="Times New Roman" w:hAnsi="Times New Roman" w:cs="Times New Roman"/>
          <w:sz w:val="28"/>
          <w:szCs w:val="28"/>
        </w:rPr>
        <w:t>Федерального закона</w:t>
      </w:r>
      <w:r w:rsidR="00CC4909" w:rsidRPr="00CC4909">
        <w:rPr>
          <w:rFonts w:ascii="Times New Roman" w:eastAsia="Times New Roman" w:hAnsi="Times New Roman" w:cs="Times New Roman"/>
          <w:sz w:val="28"/>
          <w:szCs w:val="28"/>
        </w:rPr>
        <w:t xml:space="preserve"> </w:t>
      </w:r>
      <w:r w:rsidR="00CC4909" w:rsidRPr="00A820D4">
        <w:rPr>
          <w:rFonts w:ascii="Times New Roman" w:eastAsia="Times New Roman" w:hAnsi="Times New Roman" w:cs="Times New Roman"/>
          <w:sz w:val="28"/>
          <w:szCs w:val="28"/>
        </w:rPr>
        <w:t>от 31.07.2020 № 248-ФЗ</w:t>
      </w:r>
      <w:r>
        <w:rPr>
          <w:rFonts w:ascii="Times New Roman" w:hAnsi="Times New Roman" w:cs="Times New Roman"/>
          <w:sz w:val="28"/>
          <w:szCs w:val="28"/>
        </w:rPr>
        <w:t>.</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невозможности проведения обязательного профилактического визита и (или) уклонения контролируемого лица от его проведения должностным лицом </w:t>
      </w:r>
      <w:r w:rsidR="002767A9">
        <w:rPr>
          <w:rFonts w:ascii="Times New Roman" w:hAnsi="Times New Roman" w:cs="Times New Roman"/>
          <w:sz w:val="28"/>
          <w:szCs w:val="28"/>
        </w:rPr>
        <w:t xml:space="preserve">инспекции </w:t>
      </w:r>
      <w:r>
        <w:rPr>
          <w:rFonts w:ascii="Times New Roman" w:hAnsi="Times New Roman" w:cs="Times New Roman"/>
          <w:sz w:val="28"/>
          <w:szCs w:val="28"/>
        </w:rPr>
        <w:t xml:space="preserve">составляется акт о невозможности проведения обязательного профилактического визита в порядке, предусмотренном </w:t>
      </w:r>
      <w:hyperlink r:id="rId14" w:history="1">
        <w:r w:rsidRPr="00CC4909">
          <w:rPr>
            <w:rFonts w:ascii="Times New Roman" w:hAnsi="Times New Roman" w:cs="Times New Roman"/>
            <w:sz w:val="28"/>
            <w:szCs w:val="28"/>
          </w:rPr>
          <w:t>частью 10 статьи 65</w:t>
        </w:r>
      </w:hyperlink>
      <w:r>
        <w:rPr>
          <w:rFonts w:ascii="Times New Roman" w:hAnsi="Times New Roman" w:cs="Times New Roman"/>
          <w:sz w:val="28"/>
          <w:szCs w:val="28"/>
        </w:rPr>
        <w:t xml:space="preserve"> Федерального закона</w:t>
      </w:r>
      <w:r w:rsidR="00CC4909" w:rsidRPr="00CC4909">
        <w:rPr>
          <w:rFonts w:ascii="Times New Roman" w:eastAsia="Times New Roman" w:hAnsi="Times New Roman" w:cs="Times New Roman"/>
          <w:sz w:val="28"/>
          <w:szCs w:val="28"/>
        </w:rPr>
        <w:t xml:space="preserve"> </w:t>
      </w:r>
      <w:r w:rsidR="00CC4909" w:rsidRPr="00A820D4">
        <w:rPr>
          <w:rFonts w:ascii="Times New Roman" w:eastAsia="Times New Roman" w:hAnsi="Times New Roman" w:cs="Times New Roman"/>
          <w:sz w:val="28"/>
          <w:szCs w:val="28"/>
        </w:rPr>
        <w:t xml:space="preserve">от 31.07.2020 </w:t>
      </w:r>
      <w:r w:rsidR="00B648F9">
        <w:rPr>
          <w:rFonts w:ascii="Times New Roman" w:eastAsia="Times New Roman" w:hAnsi="Times New Roman" w:cs="Times New Roman"/>
          <w:sz w:val="28"/>
          <w:szCs w:val="28"/>
        </w:rPr>
        <w:br/>
      </w:r>
      <w:r w:rsidR="00CC4909" w:rsidRPr="00A820D4">
        <w:rPr>
          <w:rFonts w:ascii="Times New Roman" w:eastAsia="Times New Roman" w:hAnsi="Times New Roman" w:cs="Times New Roman"/>
          <w:sz w:val="28"/>
          <w:szCs w:val="28"/>
        </w:rPr>
        <w:t>№ 248-ФЗ</w:t>
      </w:r>
      <w:r>
        <w:rPr>
          <w:rFonts w:ascii="Times New Roman" w:hAnsi="Times New Roman" w:cs="Times New Roman"/>
          <w:sz w:val="28"/>
          <w:szCs w:val="28"/>
        </w:rPr>
        <w:t>.</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невозможности проведения обязательного профилактического визита должностное лицо </w:t>
      </w:r>
      <w:r w:rsidR="002767A9">
        <w:rPr>
          <w:rFonts w:ascii="Times New Roman" w:hAnsi="Times New Roman" w:cs="Times New Roman"/>
          <w:sz w:val="28"/>
          <w:szCs w:val="28"/>
        </w:rPr>
        <w:t xml:space="preserve">инспекции </w:t>
      </w:r>
      <w:r>
        <w:rPr>
          <w:rFonts w:ascii="Times New Roman" w:hAnsi="Times New Roman" w:cs="Times New Roman"/>
          <w:sz w:val="28"/>
          <w:szCs w:val="28"/>
        </w:rPr>
        <w:t xml:space="preserve">вправе не позднее трех месяцев </w:t>
      </w:r>
      <w:proofErr w:type="gramStart"/>
      <w:r>
        <w:rPr>
          <w:rFonts w:ascii="Times New Roman" w:hAnsi="Times New Roman" w:cs="Times New Roman"/>
          <w:sz w:val="28"/>
          <w:szCs w:val="28"/>
        </w:rPr>
        <w:t>с даты составления</w:t>
      </w:r>
      <w:proofErr w:type="gramEnd"/>
      <w:r>
        <w:rPr>
          <w:rFonts w:ascii="Times New Roman" w:hAnsi="Times New Roman" w:cs="Times New Roman"/>
          <w:sz w:val="28"/>
          <w:szCs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5" w:history="1">
        <w:r w:rsidRPr="00CC4909">
          <w:rPr>
            <w:rFonts w:ascii="Times New Roman" w:hAnsi="Times New Roman" w:cs="Times New Roman"/>
            <w:sz w:val="28"/>
            <w:szCs w:val="28"/>
          </w:rPr>
          <w:t>статьей 90.1</w:t>
        </w:r>
      </w:hyperlink>
      <w:r>
        <w:rPr>
          <w:rFonts w:ascii="Times New Roman" w:hAnsi="Times New Roman" w:cs="Times New Roman"/>
          <w:sz w:val="28"/>
          <w:szCs w:val="28"/>
        </w:rPr>
        <w:t xml:space="preserve"> Федерального закона</w:t>
      </w:r>
      <w:r w:rsidR="00CC4909" w:rsidRPr="00CC4909">
        <w:rPr>
          <w:rFonts w:ascii="Times New Roman" w:eastAsia="Times New Roman" w:hAnsi="Times New Roman" w:cs="Times New Roman"/>
          <w:sz w:val="28"/>
          <w:szCs w:val="28"/>
        </w:rPr>
        <w:t xml:space="preserve"> </w:t>
      </w:r>
      <w:r w:rsidR="00CC4909" w:rsidRPr="00A820D4">
        <w:rPr>
          <w:rFonts w:ascii="Times New Roman" w:eastAsia="Times New Roman" w:hAnsi="Times New Roman" w:cs="Times New Roman"/>
          <w:sz w:val="28"/>
          <w:szCs w:val="28"/>
        </w:rPr>
        <w:t>от 31.07.2020 № 248-ФЗ</w:t>
      </w:r>
      <w:r>
        <w:rPr>
          <w:rFonts w:ascii="Times New Roman" w:hAnsi="Times New Roman" w:cs="Times New Roman"/>
          <w:sz w:val="28"/>
          <w:szCs w:val="28"/>
        </w:rPr>
        <w:t>.</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Контролируемое лицо подает заявление о проведении п</w:t>
      </w:r>
      <w:r w:rsidR="002767A9">
        <w:rPr>
          <w:rFonts w:ascii="Times New Roman" w:hAnsi="Times New Roman" w:cs="Times New Roman"/>
          <w:sz w:val="28"/>
          <w:szCs w:val="28"/>
        </w:rPr>
        <w:t xml:space="preserve">рофилактического визита (далее </w:t>
      </w:r>
      <w:r w:rsidR="002767A9">
        <w:rPr>
          <w:rFonts w:ascii="Times New Roman" w:eastAsia="Times New Roman" w:hAnsi="Times New Roman" w:cs="Times New Roman"/>
          <w:sz w:val="28"/>
          <w:szCs w:val="28"/>
        </w:rPr>
        <w:t>–</w:t>
      </w:r>
      <w:r>
        <w:rPr>
          <w:rFonts w:ascii="Times New Roman" w:hAnsi="Times New Roman" w:cs="Times New Roman"/>
          <w:sz w:val="28"/>
          <w:szCs w:val="28"/>
        </w:rPr>
        <w:t xml:space="preserve"> заявление) </w:t>
      </w:r>
      <w:r w:rsidR="00123FFB" w:rsidRPr="00797B2B">
        <w:rPr>
          <w:rFonts w:ascii="Times New Roman" w:eastAsia="Times New Roman" w:hAnsi="Times New Roman" w:cs="Times New Roman"/>
          <w:sz w:val="28"/>
          <w:szCs w:val="28"/>
        </w:rPr>
        <w:t xml:space="preserve">посредством </w:t>
      </w:r>
      <w:r w:rsidR="003D25D6">
        <w:rPr>
          <w:rFonts w:ascii="Times New Roman" w:hAnsi="Times New Roman" w:cs="Times New Roman"/>
          <w:sz w:val="28"/>
          <w:szCs w:val="28"/>
        </w:rPr>
        <w:t xml:space="preserve">единого портала государственных и муниципальных услуг или регионального портала </w:t>
      </w:r>
      <w:r w:rsidR="003D25D6">
        <w:rPr>
          <w:rFonts w:ascii="Times New Roman" w:hAnsi="Times New Roman" w:cs="Times New Roman"/>
          <w:sz w:val="28"/>
          <w:szCs w:val="28"/>
        </w:rPr>
        <w:lastRenderedPageBreak/>
        <w:t>государственных и муниципальных услуг</w:t>
      </w:r>
      <w:r>
        <w:rPr>
          <w:rFonts w:ascii="Times New Roman" w:hAnsi="Times New Roman" w:cs="Times New Roman"/>
          <w:sz w:val="28"/>
          <w:szCs w:val="28"/>
        </w:rPr>
        <w:t xml:space="preserve">. </w:t>
      </w:r>
      <w:r w:rsidR="00CC4909">
        <w:rPr>
          <w:rFonts w:ascii="Times New Roman" w:hAnsi="Times New Roman" w:cs="Times New Roman"/>
          <w:sz w:val="28"/>
          <w:szCs w:val="28"/>
        </w:rPr>
        <w:t xml:space="preserve">Инспекция </w:t>
      </w:r>
      <w:r>
        <w:rPr>
          <w:rFonts w:ascii="Times New Roman" w:hAnsi="Times New Roman" w:cs="Times New Roman"/>
          <w:sz w:val="28"/>
          <w:szCs w:val="28"/>
        </w:rPr>
        <w:t xml:space="preserve">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В случае принятия решения о проведении профилактического визита </w:t>
      </w:r>
      <w:r w:rsidR="00CC4909">
        <w:rPr>
          <w:rFonts w:ascii="Times New Roman" w:hAnsi="Times New Roman" w:cs="Times New Roman"/>
          <w:sz w:val="28"/>
          <w:szCs w:val="28"/>
        </w:rPr>
        <w:t>инспекци</w:t>
      </w:r>
      <w:r w:rsidR="00B648F9">
        <w:rPr>
          <w:rFonts w:ascii="Times New Roman" w:hAnsi="Times New Roman" w:cs="Times New Roman"/>
          <w:sz w:val="28"/>
          <w:szCs w:val="28"/>
        </w:rPr>
        <w:t>я</w:t>
      </w:r>
      <w:r>
        <w:rPr>
          <w:rFonts w:ascii="Times New Roman" w:hAnsi="Times New Roman" w:cs="Times New Roman"/>
          <w:sz w:val="28"/>
          <w:szCs w:val="28"/>
        </w:rPr>
        <w:t xml:space="preserve">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об отказе в проведении профилактического визита принимается в следующих случаях:</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 контролируемого лица поступило уведомление об отзыве заявления;</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года до даты подачи заявления </w:t>
      </w:r>
      <w:r w:rsidR="00123FFB">
        <w:rPr>
          <w:rFonts w:ascii="Times New Roman" w:hAnsi="Times New Roman" w:cs="Times New Roman"/>
          <w:sz w:val="28"/>
          <w:szCs w:val="28"/>
        </w:rPr>
        <w:t>инспекцией</w:t>
      </w:r>
      <w:r>
        <w:rPr>
          <w:rFonts w:ascii="Times New Roman" w:hAnsi="Times New Roman" w:cs="Times New Roman"/>
          <w:sz w:val="28"/>
          <w:szCs w:val="28"/>
        </w:rPr>
        <w:t xml:space="preserve"> проведен профилактический визит по ранее поданному заявлению;</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заявление содержит нецензурные либо оскорбительные выражения, угрозы жизни, здоров</w:t>
      </w:r>
      <w:r w:rsidR="00CC4909">
        <w:rPr>
          <w:rFonts w:ascii="Times New Roman" w:hAnsi="Times New Roman" w:cs="Times New Roman"/>
          <w:sz w:val="28"/>
          <w:szCs w:val="28"/>
        </w:rPr>
        <w:t>ью и имуществу должностных лиц инспекции</w:t>
      </w:r>
      <w:r>
        <w:rPr>
          <w:rFonts w:ascii="Times New Roman" w:hAnsi="Times New Roman" w:cs="Times New Roman"/>
          <w:sz w:val="28"/>
          <w:szCs w:val="28"/>
        </w:rPr>
        <w:t xml:space="preserve"> либо членов их семей.</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CC4909" w:rsidRPr="00CC4909">
        <w:rPr>
          <w:rFonts w:ascii="Times New Roman" w:eastAsia="Times New Roman" w:hAnsi="Times New Roman" w:cs="Times New Roman"/>
          <w:sz w:val="28"/>
          <w:szCs w:val="28"/>
        </w:rPr>
        <w:t xml:space="preserve"> </w:t>
      </w:r>
      <w:r w:rsidR="00CC4909" w:rsidRPr="00A820D4">
        <w:rPr>
          <w:rFonts w:ascii="Times New Roman" w:eastAsia="Times New Roman" w:hAnsi="Times New Roman" w:cs="Times New Roman"/>
          <w:sz w:val="28"/>
          <w:szCs w:val="28"/>
        </w:rPr>
        <w:t>от 31.07.2020 № 248-ФЗ</w:t>
      </w:r>
      <w:r w:rsidR="00CC4909">
        <w:rPr>
          <w:rFonts w:ascii="Times New Roman" w:hAnsi="Times New Roman" w:cs="Times New Roman"/>
          <w:sz w:val="28"/>
          <w:szCs w:val="28"/>
        </w:rPr>
        <w:t>.</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w:t>
      </w:r>
      <w:r w:rsidR="00CC4909">
        <w:rPr>
          <w:rFonts w:ascii="Times New Roman" w:hAnsi="Times New Roman" w:cs="Times New Roman"/>
          <w:sz w:val="28"/>
          <w:szCs w:val="28"/>
        </w:rPr>
        <w:t>инспекцию</w:t>
      </w:r>
      <w:r>
        <w:rPr>
          <w:rFonts w:ascii="Times New Roman" w:hAnsi="Times New Roman" w:cs="Times New Roman"/>
          <w:sz w:val="28"/>
          <w:szCs w:val="28"/>
        </w:rPr>
        <w:t xml:space="preserve">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пять рабочих дней до даты его проведения.</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профилактического визита при согласии контролируемого лица должностное лицо </w:t>
      </w:r>
      <w:r w:rsidR="002767A9">
        <w:rPr>
          <w:rFonts w:ascii="Times New Roman" w:hAnsi="Times New Roman" w:cs="Times New Roman"/>
          <w:sz w:val="28"/>
          <w:szCs w:val="28"/>
        </w:rPr>
        <w:t xml:space="preserve">инспекции </w:t>
      </w:r>
      <w:r>
        <w:rPr>
          <w:rFonts w:ascii="Times New Roman" w:hAnsi="Times New Roman" w:cs="Times New Roman"/>
          <w:sz w:val="28"/>
          <w:szCs w:val="28"/>
        </w:rPr>
        <w:t xml:space="preserve">проводит отбор проб (образцов), инструментальное обследование, испытание. Разъяснения и рекомендации, </w:t>
      </w:r>
      <w:r>
        <w:rPr>
          <w:rFonts w:ascii="Times New Roman" w:hAnsi="Times New Roman" w:cs="Times New Roman"/>
          <w:sz w:val="28"/>
          <w:szCs w:val="28"/>
        </w:rPr>
        <w:lastRenderedPageBreak/>
        <w:t>полученные контролируемым лицом в ходе профилактического визита, носят рекомендательный характер.</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Предписания об устранении выявленных в ходе профилактического визита по инициативе контролируемого лица нарушений обязательных требований контролируемым лицам не могут выдаваться.</w:t>
      </w:r>
    </w:p>
    <w:p w:rsidR="00DA5C01" w:rsidRDefault="00DA5C0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123FFB">
        <w:rPr>
          <w:rFonts w:ascii="Times New Roman" w:hAnsi="Times New Roman" w:cs="Times New Roman"/>
          <w:sz w:val="28"/>
          <w:szCs w:val="28"/>
        </w:rPr>
        <w:t xml:space="preserve">должностное лицо </w:t>
      </w:r>
      <w:r w:rsidR="002767A9">
        <w:rPr>
          <w:rFonts w:ascii="Times New Roman" w:hAnsi="Times New Roman" w:cs="Times New Roman"/>
          <w:sz w:val="28"/>
          <w:szCs w:val="28"/>
        </w:rPr>
        <w:t xml:space="preserve">инспекции </w:t>
      </w:r>
      <w:r>
        <w:rPr>
          <w:rFonts w:ascii="Times New Roman" w:hAnsi="Times New Roman" w:cs="Times New Roman"/>
          <w:sz w:val="28"/>
          <w:szCs w:val="28"/>
        </w:rPr>
        <w:t xml:space="preserve">незамедлительно направляет информацию об этом начальнику </w:t>
      </w:r>
      <w:r w:rsidR="00CC4909">
        <w:rPr>
          <w:rFonts w:ascii="Times New Roman" w:hAnsi="Times New Roman" w:cs="Times New Roman"/>
          <w:sz w:val="28"/>
          <w:szCs w:val="28"/>
        </w:rPr>
        <w:t xml:space="preserve">(заместителю начальника) </w:t>
      </w:r>
      <w:r>
        <w:rPr>
          <w:rFonts w:ascii="Times New Roman" w:hAnsi="Times New Roman" w:cs="Times New Roman"/>
          <w:sz w:val="28"/>
          <w:szCs w:val="28"/>
        </w:rPr>
        <w:t>инспекции для принятия решения о проведении контрольных (надзорных) мероприятий</w:t>
      </w:r>
      <w:r w:rsidR="00425878">
        <w:rPr>
          <w:rFonts w:ascii="Times New Roman" w:hAnsi="Times New Roman" w:cs="Times New Roman"/>
          <w:sz w:val="28"/>
          <w:szCs w:val="28"/>
        </w:rPr>
        <w:t>»</w:t>
      </w:r>
      <w:r>
        <w:rPr>
          <w:rFonts w:ascii="Times New Roman" w:hAnsi="Times New Roman" w:cs="Times New Roman"/>
          <w:sz w:val="28"/>
          <w:szCs w:val="28"/>
        </w:rPr>
        <w:t>.</w:t>
      </w:r>
    </w:p>
    <w:p w:rsidR="00CC4909" w:rsidRDefault="00CB6021" w:rsidP="00B648F9">
      <w:pPr>
        <w:autoSpaceDE w:val="0"/>
        <w:autoSpaceDN w:val="0"/>
        <w:adjustRightInd w:val="0"/>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3</w:t>
      </w:r>
      <w:r w:rsidR="00CC4909">
        <w:rPr>
          <w:rFonts w:ascii="Times New Roman" w:hAnsi="Times New Roman" w:cs="Times New Roman"/>
          <w:sz w:val="28"/>
          <w:szCs w:val="28"/>
        </w:rPr>
        <w:t>. В разделе 3</w:t>
      </w:r>
      <w:r w:rsidR="007B03E3" w:rsidRPr="007B03E3">
        <w:rPr>
          <w:rFonts w:ascii="Times New Roman" w:hAnsi="Times New Roman" w:cs="Times New Roman"/>
          <w:b/>
          <w:bCs/>
          <w:sz w:val="28"/>
          <w:szCs w:val="28"/>
        </w:rPr>
        <w:t xml:space="preserve"> </w:t>
      </w:r>
      <w:r w:rsidR="007B03E3">
        <w:rPr>
          <w:rFonts w:ascii="Times New Roman" w:hAnsi="Times New Roman" w:cs="Times New Roman"/>
          <w:b/>
          <w:bCs/>
          <w:sz w:val="28"/>
          <w:szCs w:val="28"/>
        </w:rPr>
        <w:t>«</w:t>
      </w:r>
      <w:r w:rsidR="007B03E3" w:rsidRPr="007B03E3">
        <w:rPr>
          <w:rFonts w:ascii="Times New Roman" w:hAnsi="Times New Roman" w:cs="Times New Roman"/>
          <w:bCs/>
          <w:sz w:val="28"/>
          <w:szCs w:val="28"/>
        </w:rPr>
        <w:t>Организация проведения контрольных (надзорных) мероприятий при осуществлении государственного строительного надзора</w:t>
      </w:r>
      <w:r w:rsidR="007B03E3">
        <w:rPr>
          <w:rFonts w:ascii="Times New Roman" w:hAnsi="Times New Roman" w:cs="Times New Roman"/>
          <w:bCs/>
          <w:sz w:val="28"/>
          <w:szCs w:val="28"/>
        </w:rPr>
        <w:t>»</w:t>
      </w:r>
      <w:r w:rsidR="00CC4909">
        <w:rPr>
          <w:rFonts w:ascii="Times New Roman" w:hAnsi="Times New Roman" w:cs="Times New Roman"/>
          <w:sz w:val="28"/>
          <w:szCs w:val="28"/>
        </w:rPr>
        <w:t>:</w:t>
      </w:r>
    </w:p>
    <w:p w:rsidR="0015645F" w:rsidRPr="0015645F" w:rsidRDefault="00CB6021" w:rsidP="0015645F">
      <w:pPr>
        <w:autoSpaceDE w:val="0"/>
        <w:autoSpaceDN w:val="0"/>
        <w:adjustRightInd w:val="0"/>
        <w:spacing w:after="0" w:line="360" w:lineRule="auto"/>
        <w:ind w:firstLine="709"/>
        <w:rPr>
          <w:rFonts w:ascii="Times New Roman" w:eastAsia="Times New Roman" w:hAnsi="Times New Roman" w:cs="Times New Roman"/>
          <w:bCs/>
          <w:sz w:val="28"/>
          <w:szCs w:val="28"/>
        </w:rPr>
      </w:pPr>
      <w:r>
        <w:rPr>
          <w:rFonts w:ascii="Times New Roman" w:eastAsia="Times New Roman" w:hAnsi="Times New Roman" w:cs="Times New Roman"/>
          <w:sz w:val="28"/>
          <w:szCs w:val="28"/>
        </w:rPr>
        <w:t>3</w:t>
      </w:r>
      <w:r w:rsidR="00370446">
        <w:rPr>
          <w:rFonts w:ascii="Times New Roman" w:eastAsia="Times New Roman" w:hAnsi="Times New Roman" w:cs="Times New Roman"/>
          <w:sz w:val="28"/>
          <w:szCs w:val="28"/>
        </w:rPr>
        <w:t>.</w:t>
      </w:r>
      <w:r w:rsidR="00CC4909">
        <w:rPr>
          <w:rFonts w:ascii="Times New Roman" w:eastAsia="Times New Roman" w:hAnsi="Times New Roman" w:cs="Times New Roman"/>
          <w:sz w:val="28"/>
          <w:szCs w:val="28"/>
        </w:rPr>
        <w:t>1</w:t>
      </w:r>
      <w:r w:rsidR="00370446">
        <w:rPr>
          <w:rFonts w:ascii="Times New Roman" w:eastAsia="Times New Roman" w:hAnsi="Times New Roman" w:cs="Times New Roman"/>
          <w:sz w:val="28"/>
          <w:szCs w:val="28"/>
        </w:rPr>
        <w:t>.</w:t>
      </w:r>
      <w:r w:rsidR="00FE14E8">
        <w:rPr>
          <w:rFonts w:ascii="Times New Roman" w:eastAsia="Times New Roman" w:hAnsi="Times New Roman" w:cs="Times New Roman"/>
          <w:sz w:val="28"/>
          <w:szCs w:val="28"/>
        </w:rPr>
        <w:t xml:space="preserve"> </w:t>
      </w:r>
      <w:r w:rsidR="0015645F" w:rsidRPr="0015645F">
        <w:rPr>
          <w:rFonts w:ascii="Times New Roman" w:eastAsia="Times New Roman" w:hAnsi="Times New Roman" w:cs="Times New Roman"/>
          <w:bCs/>
          <w:sz w:val="28"/>
          <w:szCs w:val="28"/>
        </w:rPr>
        <w:t xml:space="preserve">Абзац первый пункта 3.8 изложить в следующей редакции: </w:t>
      </w:r>
    </w:p>
    <w:p w:rsidR="0015645F" w:rsidRPr="0015645F" w:rsidRDefault="0015645F" w:rsidP="0015645F">
      <w:pPr>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15645F">
        <w:rPr>
          <w:rFonts w:ascii="Times New Roman" w:eastAsia="Times New Roman" w:hAnsi="Times New Roman" w:cs="Times New Roman"/>
          <w:bCs/>
          <w:sz w:val="28"/>
          <w:szCs w:val="28"/>
        </w:rPr>
        <w:t xml:space="preserve">«3.8. В отношении объектов капитального строительства, указанных в </w:t>
      </w:r>
      <w:hyperlink r:id="rId16" w:history="1">
        <w:r w:rsidRPr="0015645F">
          <w:rPr>
            <w:rFonts w:ascii="Times New Roman" w:eastAsia="Times New Roman" w:hAnsi="Times New Roman" w:cs="Times New Roman"/>
            <w:bCs/>
            <w:sz w:val="28"/>
            <w:szCs w:val="28"/>
          </w:rPr>
          <w:t>части 1 статьи 54</w:t>
        </w:r>
      </w:hyperlink>
      <w:r w:rsidRPr="0015645F">
        <w:rPr>
          <w:rFonts w:ascii="Times New Roman" w:eastAsia="Times New Roman" w:hAnsi="Times New Roman" w:cs="Times New Roman"/>
          <w:bCs/>
          <w:sz w:val="28"/>
          <w:szCs w:val="28"/>
        </w:rPr>
        <w:t xml:space="preserve"> Градостроительного кодекса Российской Федерации</w:t>
      </w:r>
      <w:r w:rsidR="00793B87">
        <w:rPr>
          <w:rFonts w:ascii="Times New Roman" w:eastAsia="Times New Roman" w:hAnsi="Times New Roman" w:cs="Times New Roman"/>
          <w:bCs/>
          <w:sz w:val="28"/>
          <w:szCs w:val="28"/>
        </w:rPr>
        <w:t>,</w:t>
      </w:r>
      <w:r w:rsidRPr="0015645F">
        <w:rPr>
          <w:rFonts w:ascii="Times New Roman" w:eastAsia="Times New Roman" w:hAnsi="Times New Roman" w:cs="Times New Roman"/>
          <w:bCs/>
          <w:sz w:val="28"/>
          <w:szCs w:val="28"/>
        </w:rPr>
        <w:t xml:space="preserve"> в рамках осуществления государственного строительного надзора проводятся следующие контрольные (надзорные) мероприятия</w:t>
      </w:r>
      <w:proofErr w:type="gramStart"/>
      <w:r w:rsidRPr="0015645F">
        <w:rPr>
          <w:rFonts w:ascii="Times New Roman" w:eastAsia="Times New Roman" w:hAnsi="Times New Roman" w:cs="Times New Roman"/>
          <w:bCs/>
          <w:sz w:val="28"/>
          <w:szCs w:val="28"/>
        </w:rPr>
        <w:t>:</w:t>
      </w:r>
      <w:r w:rsidR="00793B87">
        <w:rPr>
          <w:rFonts w:ascii="Times New Roman" w:eastAsia="Times New Roman" w:hAnsi="Times New Roman" w:cs="Times New Roman"/>
          <w:bCs/>
          <w:sz w:val="28"/>
          <w:szCs w:val="28"/>
        </w:rPr>
        <w:t>»</w:t>
      </w:r>
      <w:proofErr w:type="gramEnd"/>
      <w:r w:rsidR="00793B87">
        <w:rPr>
          <w:rFonts w:ascii="Times New Roman" w:eastAsia="Times New Roman" w:hAnsi="Times New Roman" w:cs="Times New Roman"/>
          <w:bCs/>
          <w:sz w:val="28"/>
          <w:szCs w:val="28"/>
        </w:rPr>
        <w:t>.</w:t>
      </w:r>
    </w:p>
    <w:p w:rsidR="00B11D45" w:rsidRDefault="00CB6021" w:rsidP="00B648F9">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15645F">
        <w:rPr>
          <w:rFonts w:ascii="Times New Roman" w:eastAsia="Times New Roman" w:hAnsi="Times New Roman" w:cs="Times New Roman"/>
          <w:sz w:val="28"/>
          <w:szCs w:val="28"/>
        </w:rPr>
        <w:t xml:space="preserve">.2. </w:t>
      </w:r>
      <w:r w:rsidR="00B11D45">
        <w:rPr>
          <w:rFonts w:ascii="Times New Roman" w:eastAsia="Times New Roman" w:hAnsi="Times New Roman" w:cs="Times New Roman"/>
          <w:sz w:val="28"/>
          <w:szCs w:val="28"/>
        </w:rPr>
        <w:t>Пункт 3.14 изложить в следующей редакции:</w:t>
      </w:r>
    </w:p>
    <w:p w:rsidR="00B11D45" w:rsidRPr="00B11D45" w:rsidRDefault="00B11D45"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w:t>
      </w:r>
      <w:r w:rsidRPr="00B11D45">
        <w:rPr>
          <w:rFonts w:ascii="Times New Roman" w:eastAsia="Times New Roman" w:hAnsi="Times New Roman" w:cs="Times New Roman"/>
          <w:sz w:val="28"/>
          <w:szCs w:val="28"/>
        </w:rPr>
        <w:t xml:space="preserve">3.14. </w:t>
      </w:r>
      <w:proofErr w:type="gramStart"/>
      <w:r w:rsidRPr="00B11D45">
        <w:rPr>
          <w:rFonts w:ascii="Times New Roman" w:hAnsi="Times New Roman" w:cs="Times New Roman"/>
          <w:sz w:val="28"/>
          <w:szCs w:val="28"/>
        </w:rPr>
        <w:t xml:space="preserve">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r w:rsidR="00413087">
        <w:rPr>
          <w:rFonts w:ascii="Times New Roman" w:hAnsi="Times New Roman" w:cs="Times New Roman"/>
          <w:sz w:val="28"/>
          <w:szCs w:val="28"/>
        </w:rPr>
        <w:br/>
      </w:r>
      <w:hyperlink r:id="rId17" w:history="1">
        <w:r w:rsidRPr="00B11D45">
          <w:rPr>
            <w:rFonts w:ascii="Times New Roman" w:hAnsi="Times New Roman" w:cs="Times New Roman"/>
            <w:sz w:val="28"/>
            <w:szCs w:val="28"/>
          </w:rPr>
          <w:t>пунктами 1</w:t>
        </w:r>
      </w:hyperlink>
      <w:r w:rsidRPr="00B11D45">
        <w:rPr>
          <w:rFonts w:ascii="Times New Roman" w:hAnsi="Times New Roman" w:cs="Times New Roman"/>
          <w:sz w:val="28"/>
          <w:szCs w:val="28"/>
        </w:rPr>
        <w:t xml:space="preserve">, </w:t>
      </w:r>
      <w:hyperlink r:id="rId18" w:history="1">
        <w:r w:rsidRPr="00B11D45">
          <w:rPr>
            <w:rFonts w:ascii="Times New Roman" w:hAnsi="Times New Roman" w:cs="Times New Roman"/>
            <w:sz w:val="28"/>
            <w:szCs w:val="28"/>
          </w:rPr>
          <w:t>3</w:t>
        </w:r>
      </w:hyperlink>
      <w:r w:rsidRPr="00B11D45">
        <w:rPr>
          <w:rFonts w:ascii="Times New Roman" w:hAnsi="Times New Roman" w:cs="Times New Roman"/>
          <w:sz w:val="28"/>
          <w:szCs w:val="28"/>
        </w:rPr>
        <w:t xml:space="preserve"> </w:t>
      </w:r>
      <w:r w:rsidR="00425878">
        <w:rPr>
          <w:rFonts w:ascii="Times New Roman" w:hAnsi="Times New Roman" w:cs="Times New Roman"/>
          <w:sz w:val="28"/>
          <w:szCs w:val="28"/>
        </w:rPr>
        <w:t>–</w:t>
      </w:r>
      <w:r w:rsidRPr="00B11D45">
        <w:rPr>
          <w:rFonts w:ascii="Times New Roman" w:hAnsi="Times New Roman" w:cs="Times New Roman"/>
          <w:sz w:val="28"/>
          <w:szCs w:val="28"/>
        </w:rPr>
        <w:t xml:space="preserve"> </w:t>
      </w:r>
      <w:hyperlink r:id="rId19" w:history="1">
        <w:r w:rsidRPr="00B11D45">
          <w:rPr>
            <w:rFonts w:ascii="Times New Roman" w:hAnsi="Times New Roman" w:cs="Times New Roman"/>
            <w:sz w:val="28"/>
            <w:szCs w:val="28"/>
          </w:rPr>
          <w:t>5</w:t>
        </w:r>
      </w:hyperlink>
      <w:r w:rsidRPr="00B11D45">
        <w:rPr>
          <w:rFonts w:ascii="Times New Roman" w:hAnsi="Times New Roman" w:cs="Times New Roman"/>
          <w:sz w:val="28"/>
          <w:szCs w:val="28"/>
        </w:rPr>
        <w:t xml:space="preserve">, </w:t>
      </w:r>
      <w:hyperlink r:id="rId20" w:history="1">
        <w:r w:rsidRPr="00B11D45">
          <w:rPr>
            <w:rFonts w:ascii="Times New Roman" w:hAnsi="Times New Roman" w:cs="Times New Roman"/>
            <w:sz w:val="28"/>
            <w:szCs w:val="28"/>
          </w:rPr>
          <w:t>7</w:t>
        </w:r>
      </w:hyperlink>
      <w:r w:rsidRPr="00B11D45">
        <w:rPr>
          <w:rFonts w:ascii="Times New Roman" w:hAnsi="Times New Roman" w:cs="Times New Roman"/>
          <w:sz w:val="28"/>
          <w:szCs w:val="28"/>
        </w:rPr>
        <w:t xml:space="preserve"> </w:t>
      </w:r>
      <w:r w:rsidR="00425878">
        <w:rPr>
          <w:rFonts w:ascii="Times New Roman" w:hAnsi="Times New Roman" w:cs="Times New Roman"/>
          <w:sz w:val="28"/>
          <w:szCs w:val="28"/>
        </w:rPr>
        <w:t>–</w:t>
      </w:r>
      <w:r w:rsidRPr="00B11D45">
        <w:rPr>
          <w:rFonts w:ascii="Times New Roman" w:hAnsi="Times New Roman" w:cs="Times New Roman"/>
          <w:sz w:val="28"/>
          <w:szCs w:val="28"/>
        </w:rPr>
        <w:t xml:space="preserve"> </w:t>
      </w:r>
      <w:hyperlink r:id="rId21" w:history="1">
        <w:r w:rsidRPr="00B11D45">
          <w:rPr>
            <w:rFonts w:ascii="Times New Roman" w:hAnsi="Times New Roman" w:cs="Times New Roman"/>
            <w:sz w:val="28"/>
            <w:szCs w:val="28"/>
          </w:rPr>
          <w:t>9 части 1 статьи 57</w:t>
        </w:r>
      </w:hyperlink>
      <w:r w:rsidRPr="00B11D45">
        <w:rPr>
          <w:rFonts w:ascii="Times New Roman" w:hAnsi="Times New Roman" w:cs="Times New Roman"/>
          <w:sz w:val="28"/>
          <w:szCs w:val="28"/>
        </w:rPr>
        <w:t xml:space="preserve"> и </w:t>
      </w:r>
      <w:hyperlink r:id="rId22" w:history="1">
        <w:r w:rsidRPr="00B11D45">
          <w:rPr>
            <w:rFonts w:ascii="Times New Roman" w:hAnsi="Times New Roman" w:cs="Times New Roman"/>
            <w:sz w:val="28"/>
            <w:szCs w:val="28"/>
          </w:rPr>
          <w:t>пунктами 2</w:t>
        </w:r>
      </w:hyperlink>
      <w:r w:rsidRPr="00B11D45">
        <w:rPr>
          <w:rFonts w:ascii="Times New Roman" w:hAnsi="Times New Roman" w:cs="Times New Roman"/>
          <w:sz w:val="28"/>
          <w:szCs w:val="28"/>
        </w:rPr>
        <w:t xml:space="preserve"> </w:t>
      </w:r>
      <w:r w:rsidR="00425878">
        <w:rPr>
          <w:rFonts w:ascii="Times New Roman" w:hAnsi="Times New Roman" w:cs="Times New Roman"/>
          <w:sz w:val="28"/>
          <w:szCs w:val="28"/>
        </w:rPr>
        <w:t>–</w:t>
      </w:r>
      <w:r w:rsidRPr="00B11D45">
        <w:rPr>
          <w:rFonts w:ascii="Times New Roman" w:hAnsi="Times New Roman" w:cs="Times New Roman"/>
          <w:sz w:val="28"/>
          <w:szCs w:val="28"/>
        </w:rPr>
        <w:t xml:space="preserve"> </w:t>
      </w:r>
      <w:hyperlink r:id="rId23" w:history="1">
        <w:r w:rsidRPr="00B11D45">
          <w:rPr>
            <w:rFonts w:ascii="Times New Roman" w:hAnsi="Times New Roman" w:cs="Times New Roman"/>
            <w:sz w:val="28"/>
            <w:szCs w:val="28"/>
          </w:rPr>
          <w:t>6 части 2 статьи 60</w:t>
        </w:r>
      </w:hyperlink>
      <w:r w:rsidRPr="00B11D45">
        <w:rPr>
          <w:rFonts w:ascii="Times New Roman" w:hAnsi="Times New Roman" w:cs="Times New Roman"/>
          <w:sz w:val="28"/>
          <w:szCs w:val="28"/>
        </w:rPr>
        <w:t xml:space="preserve"> Фед</w:t>
      </w:r>
      <w:r>
        <w:rPr>
          <w:rFonts w:ascii="Times New Roman" w:hAnsi="Times New Roman" w:cs="Times New Roman"/>
          <w:sz w:val="28"/>
          <w:szCs w:val="28"/>
        </w:rPr>
        <w:t xml:space="preserve">ерального закона от 31.07.2020 </w:t>
      </w:r>
      <w:r w:rsidRPr="00B11D45">
        <w:rPr>
          <w:rFonts w:ascii="Times New Roman" w:hAnsi="Times New Roman" w:cs="Times New Roman"/>
          <w:sz w:val="28"/>
          <w:szCs w:val="28"/>
        </w:rPr>
        <w:t xml:space="preserve">№ 248-ФЗ, </w:t>
      </w:r>
      <w:r w:rsidR="00425878">
        <w:rPr>
          <w:rFonts w:ascii="Times New Roman" w:hAnsi="Times New Roman" w:cs="Times New Roman"/>
          <w:sz w:val="28"/>
          <w:szCs w:val="28"/>
        </w:rPr>
        <w:t xml:space="preserve">инспекция </w:t>
      </w:r>
      <w:r w:rsidRPr="00B11D45">
        <w:rPr>
          <w:rFonts w:ascii="Times New Roman" w:hAnsi="Times New Roman" w:cs="Times New Roman"/>
          <w:sz w:val="28"/>
          <w:szCs w:val="28"/>
        </w:rPr>
        <w:t>обязан</w:t>
      </w:r>
      <w:r w:rsidR="00425878">
        <w:rPr>
          <w:rFonts w:ascii="Times New Roman" w:hAnsi="Times New Roman" w:cs="Times New Roman"/>
          <w:sz w:val="28"/>
          <w:szCs w:val="28"/>
        </w:rPr>
        <w:t>а</w:t>
      </w:r>
      <w:r w:rsidRPr="00B11D45">
        <w:rPr>
          <w:rFonts w:ascii="Times New Roman" w:hAnsi="Times New Roman" w:cs="Times New Roman"/>
          <w:sz w:val="28"/>
          <w:szCs w:val="28"/>
        </w:rPr>
        <w:t xml:space="preserve"> уведомить об этом саморегулируемую организацию не менее чем за двадцать четыре</w:t>
      </w:r>
      <w:proofErr w:type="gramEnd"/>
      <w:r w:rsidRPr="00B11D45">
        <w:rPr>
          <w:rFonts w:ascii="Times New Roman" w:hAnsi="Times New Roman" w:cs="Times New Roman"/>
          <w:sz w:val="28"/>
          <w:szCs w:val="28"/>
        </w:rPr>
        <w:t xml:space="preserve"> </w:t>
      </w:r>
      <w:proofErr w:type="gramStart"/>
      <w:r w:rsidRPr="00B11D45">
        <w:rPr>
          <w:rFonts w:ascii="Times New Roman" w:hAnsi="Times New Roman" w:cs="Times New Roman"/>
          <w:sz w:val="28"/>
          <w:szCs w:val="28"/>
        </w:rPr>
        <w:t xml:space="preserve">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w:t>
      </w:r>
      <w:r w:rsidRPr="00B11D45">
        <w:rPr>
          <w:rFonts w:ascii="Times New Roman" w:hAnsi="Times New Roman" w:cs="Times New Roman"/>
          <w:sz w:val="28"/>
          <w:szCs w:val="28"/>
        </w:rPr>
        <w:lastRenderedPageBreak/>
        <w:t>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Федеральным законом от 31.07.2020 № 248-ФЗ и федеральным</w:t>
      </w:r>
      <w:proofErr w:type="gramEnd"/>
      <w:r w:rsidRPr="00B11D45">
        <w:rPr>
          <w:rFonts w:ascii="Times New Roman" w:hAnsi="Times New Roman" w:cs="Times New Roman"/>
          <w:sz w:val="28"/>
          <w:szCs w:val="28"/>
        </w:rPr>
        <w:t xml:space="preserve"> законом о виде контроля».</w:t>
      </w:r>
    </w:p>
    <w:p w:rsidR="00E74053" w:rsidRDefault="00CB6021" w:rsidP="00B648F9">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4F350A">
        <w:rPr>
          <w:rFonts w:ascii="Times New Roman" w:eastAsia="Times New Roman" w:hAnsi="Times New Roman" w:cs="Times New Roman"/>
          <w:sz w:val="28"/>
          <w:szCs w:val="28"/>
        </w:rPr>
        <w:t>.</w:t>
      </w:r>
      <w:r w:rsidR="00B11D45">
        <w:rPr>
          <w:rFonts w:ascii="Times New Roman" w:eastAsia="Times New Roman" w:hAnsi="Times New Roman" w:cs="Times New Roman"/>
          <w:sz w:val="28"/>
          <w:szCs w:val="28"/>
        </w:rPr>
        <w:t xml:space="preserve">3. </w:t>
      </w:r>
      <w:r w:rsidR="00E74053">
        <w:rPr>
          <w:rFonts w:ascii="Times New Roman" w:eastAsia="Times New Roman" w:hAnsi="Times New Roman" w:cs="Times New Roman"/>
          <w:sz w:val="28"/>
          <w:szCs w:val="28"/>
        </w:rPr>
        <w:t xml:space="preserve">Абзац </w:t>
      </w:r>
      <w:r w:rsidR="00425878">
        <w:rPr>
          <w:rFonts w:ascii="Times New Roman" w:eastAsia="Times New Roman" w:hAnsi="Times New Roman" w:cs="Times New Roman"/>
          <w:sz w:val="28"/>
          <w:szCs w:val="28"/>
        </w:rPr>
        <w:t>первый</w:t>
      </w:r>
      <w:r w:rsidR="00E74053">
        <w:rPr>
          <w:rFonts w:ascii="Times New Roman" w:eastAsia="Times New Roman" w:hAnsi="Times New Roman" w:cs="Times New Roman"/>
          <w:sz w:val="28"/>
          <w:szCs w:val="28"/>
        </w:rPr>
        <w:t xml:space="preserve"> пункта 3.15 </w:t>
      </w:r>
      <w:r w:rsidR="00425878">
        <w:rPr>
          <w:rFonts w:ascii="Times New Roman" w:eastAsia="Times New Roman" w:hAnsi="Times New Roman" w:cs="Times New Roman"/>
          <w:sz w:val="28"/>
          <w:szCs w:val="28"/>
        </w:rPr>
        <w:t>изложить в следующей редакции</w:t>
      </w:r>
      <w:r w:rsidR="00E74053">
        <w:rPr>
          <w:rFonts w:ascii="Times New Roman" w:eastAsia="Times New Roman" w:hAnsi="Times New Roman" w:cs="Times New Roman"/>
          <w:sz w:val="28"/>
          <w:szCs w:val="28"/>
        </w:rPr>
        <w:t>:</w:t>
      </w:r>
    </w:p>
    <w:p w:rsidR="00E74053" w:rsidRDefault="00E74053"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w:t>
      </w:r>
      <w:r>
        <w:rPr>
          <w:rFonts w:ascii="Times New Roman" w:hAnsi="Times New Roman" w:cs="Times New Roman"/>
          <w:sz w:val="28"/>
          <w:szCs w:val="28"/>
        </w:rPr>
        <w:t xml:space="preserve">Если имеющихся в распоряжении у </w:t>
      </w:r>
      <w:r w:rsidR="00413087">
        <w:rPr>
          <w:rFonts w:ascii="Times New Roman" w:hAnsi="Times New Roman" w:cs="Times New Roman"/>
          <w:sz w:val="28"/>
          <w:szCs w:val="28"/>
        </w:rPr>
        <w:t xml:space="preserve">инспекции </w:t>
      </w:r>
      <w:r>
        <w:rPr>
          <w:rFonts w:ascii="Times New Roman" w:hAnsi="Times New Roman" w:cs="Times New Roman"/>
          <w:sz w:val="28"/>
          <w:szCs w:val="28"/>
        </w:rPr>
        <w:t>сведений и документов недостаточно, то</w:t>
      </w:r>
      <w:r w:rsidR="00425878">
        <w:rPr>
          <w:rFonts w:ascii="Times New Roman" w:hAnsi="Times New Roman" w:cs="Times New Roman"/>
          <w:sz w:val="28"/>
          <w:szCs w:val="28"/>
        </w:rPr>
        <w:t xml:space="preserve"> в ходе документарной проверки могут совершаться следующие контрольные (надзорные) действия</w:t>
      </w:r>
      <w:proofErr w:type="gramStart"/>
      <w:r w:rsidR="00425878">
        <w:rPr>
          <w:rFonts w:ascii="Times New Roman" w:hAnsi="Times New Roman" w:cs="Times New Roman"/>
          <w:sz w:val="28"/>
          <w:szCs w:val="28"/>
        </w:rPr>
        <w:t>:</w:t>
      </w:r>
      <w:r>
        <w:rPr>
          <w:rFonts w:ascii="Times New Roman" w:hAnsi="Times New Roman" w:cs="Times New Roman"/>
          <w:sz w:val="28"/>
          <w:szCs w:val="28"/>
        </w:rPr>
        <w:t>»</w:t>
      </w:r>
      <w:proofErr w:type="gramEnd"/>
      <w:r w:rsidR="00793B87">
        <w:rPr>
          <w:rFonts w:ascii="Times New Roman" w:hAnsi="Times New Roman" w:cs="Times New Roman"/>
          <w:sz w:val="28"/>
          <w:szCs w:val="28"/>
        </w:rPr>
        <w:t>.</w:t>
      </w:r>
    </w:p>
    <w:p w:rsidR="00C04E18" w:rsidRDefault="00C04E18" w:rsidP="00C04E18">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Дополнить пунктом 3.15–1 следующего содержания:</w:t>
      </w:r>
    </w:p>
    <w:p w:rsidR="00C04E18" w:rsidRDefault="00C04E18" w:rsidP="00C04E18">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w:t>
      </w:r>
      <w:r w:rsidR="00D8656F">
        <w:rPr>
          <w:rFonts w:ascii="Times New Roman" w:eastAsia="Times New Roman" w:hAnsi="Times New Roman" w:cs="Times New Roman"/>
          <w:sz w:val="28"/>
          <w:szCs w:val="28"/>
        </w:rPr>
        <w:t xml:space="preserve">3.15–1. </w:t>
      </w:r>
      <w:r>
        <w:rPr>
          <w:rFonts w:ascii="Times New Roman" w:hAnsi="Times New Roman" w:cs="Times New Roman"/>
          <w:sz w:val="28"/>
          <w:szCs w:val="28"/>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7D38D8" w:rsidRDefault="00CB6021" w:rsidP="00B648F9">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E74053">
        <w:rPr>
          <w:rFonts w:ascii="Times New Roman" w:eastAsia="Times New Roman" w:hAnsi="Times New Roman" w:cs="Times New Roman"/>
          <w:sz w:val="28"/>
          <w:szCs w:val="28"/>
        </w:rPr>
        <w:t>.</w:t>
      </w:r>
      <w:r w:rsidR="00C04E18">
        <w:rPr>
          <w:rFonts w:ascii="Times New Roman" w:eastAsia="Times New Roman" w:hAnsi="Times New Roman" w:cs="Times New Roman"/>
          <w:sz w:val="28"/>
          <w:szCs w:val="28"/>
        </w:rPr>
        <w:t>5</w:t>
      </w:r>
      <w:r w:rsidR="00E74053">
        <w:rPr>
          <w:rFonts w:ascii="Times New Roman" w:eastAsia="Times New Roman" w:hAnsi="Times New Roman" w:cs="Times New Roman"/>
          <w:sz w:val="28"/>
          <w:szCs w:val="28"/>
        </w:rPr>
        <w:t xml:space="preserve">. </w:t>
      </w:r>
      <w:r w:rsidR="00FB7A26">
        <w:rPr>
          <w:rFonts w:ascii="Times New Roman" w:eastAsia="Times New Roman" w:hAnsi="Times New Roman" w:cs="Times New Roman"/>
          <w:sz w:val="28"/>
          <w:szCs w:val="28"/>
        </w:rPr>
        <w:t xml:space="preserve">Абзац </w:t>
      </w:r>
      <w:r w:rsidR="00425878">
        <w:rPr>
          <w:rFonts w:ascii="Times New Roman" w:eastAsia="Times New Roman" w:hAnsi="Times New Roman" w:cs="Times New Roman"/>
          <w:sz w:val="28"/>
          <w:szCs w:val="28"/>
        </w:rPr>
        <w:t>первый</w:t>
      </w:r>
      <w:r w:rsidR="00FB7A26">
        <w:rPr>
          <w:rFonts w:ascii="Times New Roman" w:eastAsia="Times New Roman" w:hAnsi="Times New Roman" w:cs="Times New Roman"/>
          <w:sz w:val="28"/>
          <w:szCs w:val="28"/>
        </w:rPr>
        <w:t xml:space="preserve"> п</w:t>
      </w:r>
      <w:r w:rsidR="00FE14E8">
        <w:rPr>
          <w:rFonts w:ascii="Times New Roman" w:eastAsia="Times New Roman" w:hAnsi="Times New Roman" w:cs="Times New Roman"/>
          <w:sz w:val="28"/>
          <w:szCs w:val="28"/>
        </w:rPr>
        <w:t>ункт</w:t>
      </w:r>
      <w:r w:rsidR="00FB7A26">
        <w:rPr>
          <w:rFonts w:ascii="Times New Roman" w:eastAsia="Times New Roman" w:hAnsi="Times New Roman" w:cs="Times New Roman"/>
          <w:sz w:val="28"/>
          <w:szCs w:val="28"/>
        </w:rPr>
        <w:t>а</w:t>
      </w:r>
      <w:r w:rsidR="00FE14E8">
        <w:rPr>
          <w:rFonts w:ascii="Times New Roman" w:eastAsia="Times New Roman" w:hAnsi="Times New Roman" w:cs="Times New Roman"/>
          <w:sz w:val="28"/>
          <w:szCs w:val="28"/>
        </w:rPr>
        <w:t xml:space="preserve"> </w:t>
      </w:r>
      <w:r w:rsidR="00FB7A26">
        <w:rPr>
          <w:rFonts w:ascii="Times New Roman" w:eastAsia="Times New Roman" w:hAnsi="Times New Roman" w:cs="Times New Roman"/>
          <w:sz w:val="28"/>
          <w:szCs w:val="28"/>
        </w:rPr>
        <w:t>3</w:t>
      </w:r>
      <w:r w:rsidR="00FE14E8">
        <w:rPr>
          <w:rFonts w:ascii="Times New Roman" w:eastAsia="Times New Roman" w:hAnsi="Times New Roman" w:cs="Times New Roman"/>
          <w:sz w:val="28"/>
          <w:szCs w:val="28"/>
        </w:rPr>
        <w:t>.</w:t>
      </w:r>
      <w:r w:rsidR="00FB7A26">
        <w:rPr>
          <w:rFonts w:ascii="Times New Roman" w:eastAsia="Times New Roman" w:hAnsi="Times New Roman" w:cs="Times New Roman"/>
          <w:sz w:val="28"/>
          <w:szCs w:val="28"/>
        </w:rPr>
        <w:t>17</w:t>
      </w:r>
      <w:r w:rsidR="00FE14E8">
        <w:rPr>
          <w:rFonts w:ascii="Times New Roman" w:eastAsia="Times New Roman" w:hAnsi="Times New Roman" w:cs="Times New Roman"/>
          <w:sz w:val="28"/>
          <w:szCs w:val="28"/>
        </w:rPr>
        <w:t xml:space="preserve"> </w:t>
      </w:r>
      <w:r w:rsidR="00FB7A26">
        <w:rPr>
          <w:rFonts w:ascii="Times New Roman" w:eastAsia="Times New Roman" w:hAnsi="Times New Roman" w:cs="Times New Roman"/>
          <w:sz w:val="28"/>
          <w:szCs w:val="28"/>
        </w:rPr>
        <w:t>дополнить словами</w:t>
      </w:r>
      <w:r w:rsidR="007D38D8">
        <w:rPr>
          <w:rFonts w:ascii="Times New Roman" w:eastAsia="Times New Roman" w:hAnsi="Times New Roman" w:cs="Times New Roman"/>
          <w:sz w:val="28"/>
          <w:szCs w:val="28"/>
        </w:rPr>
        <w:t>:</w:t>
      </w:r>
    </w:p>
    <w:p w:rsidR="00C04E18" w:rsidRDefault="00FE14E8" w:rsidP="00B648F9">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B7A26">
        <w:rPr>
          <w:rFonts w:ascii="Times New Roman" w:eastAsia="Times New Roman" w:hAnsi="Times New Roman" w:cs="Times New Roman"/>
          <w:sz w:val="28"/>
          <w:szCs w:val="28"/>
        </w:rPr>
        <w:t>, в том числе мобильное приложение «Инспектор».</w:t>
      </w:r>
    </w:p>
    <w:p w:rsidR="00FB7A26" w:rsidRDefault="00CB6021" w:rsidP="00B648F9">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6E1F3A" w:rsidRPr="000A26D8">
        <w:rPr>
          <w:rFonts w:ascii="Times New Roman" w:eastAsia="Times New Roman" w:hAnsi="Times New Roman" w:cs="Times New Roman"/>
          <w:sz w:val="28"/>
          <w:szCs w:val="28"/>
        </w:rPr>
        <w:t>.</w:t>
      </w:r>
      <w:r w:rsidR="00C04E18">
        <w:rPr>
          <w:rFonts w:ascii="Times New Roman" w:eastAsia="Times New Roman" w:hAnsi="Times New Roman" w:cs="Times New Roman"/>
          <w:sz w:val="28"/>
          <w:szCs w:val="28"/>
        </w:rPr>
        <w:t>6</w:t>
      </w:r>
      <w:r w:rsidR="004F350A">
        <w:rPr>
          <w:rFonts w:ascii="Times New Roman" w:eastAsia="Times New Roman" w:hAnsi="Times New Roman" w:cs="Times New Roman"/>
          <w:sz w:val="28"/>
          <w:szCs w:val="28"/>
        </w:rPr>
        <w:t>.</w:t>
      </w:r>
      <w:r w:rsidR="00A90B5F" w:rsidRPr="000A26D8">
        <w:rPr>
          <w:rFonts w:ascii="Times New Roman" w:eastAsia="Times New Roman" w:hAnsi="Times New Roman" w:cs="Times New Roman"/>
          <w:sz w:val="28"/>
          <w:szCs w:val="28"/>
        </w:rPr>
        <w:t xml:space="preserve"> </w:t>
      </w:r>
      <w:r w:rsidR="002D3A20">
        <w:rPr>
          <w:rFonts w:ascii="Times New Roman" w:eastAsia="Times New Roman" w:hAnsi="Times New Roman" w:cs="Times New Roman"/>
          <w:sz w:val="28"/>
          <w:szCs w:val="28"/>
        </w:rPr>
        <w:t>Д</w:t>
      </w:r>
      <w:r w:rsidR="00FB7A26">
        <w:rPr>
          <w:rFonts w:ascii="Times New Roman" w:eastAsia="Times New Roman" w:hAnsi="Times New Roman" w:cs="Times New Roman"/>
          <w:sz w:val="28"/>
          <w:szCs w:val="28"/>
        </w:rPr>
        <w:t>ополнить пунктом 3.17</w:t>
      </w:r>
      <w:r w:rsidR="002D3A20">
        <w:rPr>
          <w:rFonts w:ascii="Times New Roman" w:eastAsia="Times New Roman" w:hAnsi="Times New Roman" w:cs="Times New Roman"/>
          <w:sz w:val="28"/>
          <w:szCs w:val="28"/>
        </w:rPr>
        <w:t>–</w:t>
      </w:r>
      <w:r w:rsidR="00FB7A26">
        <w:rPr>
          <w:rFonts w:ascii="Times New Roman" w:eastAsia="Times New Roman" w:hAnsi="Times New Roman" w:cs="Times New Roman"/>
          <w:sz w:val="28"/>
          <w:szCs w:val="28"/>
        </w:rPr>
        <w:t>1 следующего содержания:</w:t>
      </w:r>
    </w:p>
    <w:p w:rsidR="00FB7A26" w:rsidRDefault="00FB7A26"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«3.17</w:t>
      </w:r>
      <w:r w:rsidR="002D3A2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1. </w:t>
      </w:r>
      <w:proofErr w:type="gramStart"/>
      <w:r>
        <w:rPr>
          <w:rFonts w:ascii="Times New Roman" w:hAnsi="Times New Roman" w:cs="Times New Roman"/>
          <w:sz w:val="28"/>
          <w:szCs w:val="28"/>
        </w:rPr>
        <w:t>Проведение контрольных (надзорных) мероприятий (инспекционный визит, выездная проверка), а также совершение контрольных (надзорных) действий (осмотр, опрос, экспертиза)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roofErr w:type="gramEnd"/>
    </w:p>
    <w:p w:rsidR="00FB7A26" w:rsidRDefault="00FB7A26"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осуществлении осмотра в рамках контрольных (надзорных) мероприятий (инспекционный визит, выездная проверка) фотосъемка и видеозапись осуществляются с использованием мобильного приложения «Инспектор».</w:t>
      </w:r>
    </w:p>
    <w:p w:rsidR="00FB7A26" w:rsidRDefault="00FB7A26"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государственной тайне и о</w:t>
      </w:r>
      <w:r w:rsidR="00123FFB">
        <w:rPr>
          <w:rFonts w:ascii="Times New Roman" w:hAnsi="Times New Roman" w:cs="Times New Roman"/>
          <w:sz w:val="28"/>
          <w:szCs w:val="28"/>
        </w:rPr>
        <w:t>б иной охраняемой законом тайне</w:t>
      </w:r>
      <w:r>
        <w:rPr>
          <w:rFonts w:ascii="Times New Roman" w:hAnsi="Times New Roman" w:cs="Times New Roman"/>
          <w:sz w:val="28"/>
          <w:szCs w:val="28"/>
        </w:rPr>
        <w:t>».</w:t>
      </w:r>
    </w:p>
    <w:p w:rsidR="00FB7A26" w:rsidRDefault="00CB6021" w:rsidP="00B648F9">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E74053">
        <w:rPr>
          <w:rFonts w:ascii="Times New Roman" w:eastAsia="Times New Roman" w:hAnsi="Times New Roman" w:cs="Times New Roman"/>
          <w:sz w:val="28"/>
          <w:szCs w:val="28"/>
        </w:rPr>
        <w:t>.</w:t>
      </w:r>
      <w:r w:rsidR="00C04E18">
        <w:rPr>
          <w:rFonts w:ascii="Times New Roman" w:eastAsia="Times New Roman" w:hAnsi="Times New Roman" w:cs="Times New Roman"/>
          <w:sz w:val="28"/>
          <w:szCs w:val="28"/>
        </w:rPr>
        <w:t>7</w:t>
      </w:r>
      <w:r w:rsidR="002767A9">
        <w:rPr>
          <w:rFonts w:ascii="Times New Roman" w:eastAsia="Times New Roman" w:hAnsi="Times New Roman" w:cs="Times New Roman"/>
          <w:sz w:val="28"/>
          <w:szCs w:val="28"/>
        </w:rPr>
        <w:t>. Абзац первый пункта 3.19</w:t>
      </w:r>
      <w:r w:rsidR="00FB7A26">
        <w:rPr>
          <w:rFonts w:ascii="Times New Roman" w:eastAsia="Times New Roman" w:hAnsi="Times New Roman" w:cs="Times New Roman"/>
          <w:sz w:val="28"/>
          <w:szCs w:val="28"/>
        </w:rPr>
        <w:t xml:space="preserve"> </w:t>
      </w:r>
      <w:r w:rsidR="007B03E3">
        <w:rPr>
          <w:rFonts w:ascii="Times New Roman" w:eastAsia="Times New Roman" w:hAnsi="Times New Roman" w:cs="Times New Roman"/>
          <w:sz w:val="28"/>
          <w:szCs w:val="28"/>
        </w:rPr>
        <w:t>изложить в следующей редакции</w:t>
      </w:r>
      <w:r w:rsidR="00FB7A26">
        <w:rPr>
          <w:rFonts w:ascii="Times New Roman" w:eastAsia="Times New Roman" w:hAnsi="Times New Roman" w:cs="Times New Roman"/>
          <w:sz w:val="28"/>
          <w:szCs w:val="28"/>
        </w:rPr>
        <w:t>:</w:t>
      </w:r>
    </w:p>
    <w:p w:rsidR="0090672E" w:rsidRDefault="00480DF1" w:rsidP="00B648F9">
      <w:pPr>
        <w:autoSpaceDE w:val="0"/>
        <w:autoSpaceDN w:val="0"/>
        <w:adjustRightInd w:val="0"/>
        <w:spacing w:after="0" w:line="360" w:lineRule="auto"/>
        <w:ind w:firstLine="709"/>
        <w:jc w:val="both"/>
        <w:rPr>
          <w:rFonts w:ascii="Times New Roman" w:hAnsi="Times New Roman" w:cs="Times New Roman"/>
          <w:sz w:val="28"/>
          <w:szCs w:val="28"/>
        </w:rPr>
      </w:pPr>
      <w:r w:rsidRPr="000A26D8">
        <w:rPr>
          <w:rFonts w:ascii="Times New Roman" w:eastAsia="Times New Roman" w:hAnsi="Times New Roman" w:cs="Times New Roman"/>
          <w:sz w:val="28"/>
          <w:szCs w:val="28"/>
        </w:rPr>
        <w:t>«</w:t>
      </w:r>
      <w:r w:rsidR="00FB7A26">
        <w:rPr>
          <w:rFonts w:ascii="Times New Roman" w:eastAsia="Times New Roman" w:hAnsi="Times New Roman" w:cs="Times New Roman"/>
          <w:sz w:val="28"/>
          <w:szCs w:val="28"/>
        </w:rPr>
        <w:t xml:space="preserve">По результатам проведения контрольного (надзорного) мероприятия без взаимодействия </w:t>
      </w:r>
      <w:r w:rsidR="0017621E">
        <w:rPr>
          <w:rFonts w:ascii="Times New Roman" w:eastAsia="Times New Roman" w:hAnsi="Times New Roman" w:cs="Times New Roman"/>
          <w:sz w:val="28"/>
          <w:szCs w:val="28"/>
        </w:rPr>
        <w:t xml:space="preserve">с контролируемым лицом </w:t>
      </w:r>
      <w:r w:rsidR="00CA04E3" w:rsidRPr="00CA04E3">
        <w:rPr>
          <w:rFonts w:ascii="Times New Roman" w:hAnsi="Times New Roman" w:cs="Times New Roman"/>
          <w:sz w:val="28"/>
          <w:szCs w:val="28"/>
        </w:rPr>
        <w:t>составляется заключение, а в случае выявления нарушений обязательных требований составляется акт</w:t>
      </w:r>
      <w:r w:rsidR="00CA04E3" w:rsidRPr="00B73977">
        <w:rPr>
          <w:rFonts w:ascii="Times New Roman" w:hAnsi="Times New Roman" w:cs="Times New Roman"/>
          <w:sz w:val="28"/>
          <w:szCs w:val="28"/>
        </w:rPr>
        <w:t>».</w:t>
      </w:r>
    </w:p>
    <w:p w:rsidR="007A6D47" w:rsidRDefault="00CB6021" w:rsidP="00B648F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F350A">
        <w:rPr>
          <w:rFonts w:ascii="Times New Roman" w:hAnsi="Times New Roman" w:cs="Times New Roman"/>
          <w:sz w:val="28"/>
          <w:szCs w:val="28"/>
        </w:rPr>
        <w:t>.</w:t>
      </w:r>
      <w:r w:rsidR="00C04E18">
        <w:rPr>
          <w:rFonts w:ascii="Times New Roman" w:hAnsi="Times New Roman" w:cs="Times New Roman"/>
          <w:sz w:val="28"/>
          <w:szCs w:val="28"/>
        </w:rPr>
        <w:t>8</w:t>
      </w:r>
      <w:r w:rsidR="007A6D47">
        <w:rPr>
          <w:rFonts w:ascii="Times New Roman" w:hAnsi="Times New Roman" w:cs="Times New Roman"/>
          <w:sz w:val="28"/>
          <w:szCs w:val="28"/>
        </w:rPr>
        <w:t>. Пункт 3.20</w:t>
      </w:r>
      <w:r w:rsidR="002D3A20">
        <w:rPr>
          <w:rFonts w:ascii="Times New Roman" w:hAnsi="Times New Roman" w:cs="Times New Roman"/>
          <w:sz w:val="28"/>
          <w:szCs w:val="28"/>
        </w:rPr>
        <w:t>–</w:t>
      </w:r>
      <w:r w:rsidR="007A6D47">
        <w:rPr>
          <w:rFonts w:ascii="Times New Roman" w:hAnsi="Times New Roman" w:cs="Times New Roman"/>
          <w:sz w:val="28"/>
          <w:szCs w:val="28"/>
        </w:rPr>
        <w:t>1 дополнить абзацами следующего содержания:</w:t>
      </w:r>
    </w:p>
    <w:p w:rsidR="007A6D47" w:rsidRPr="007A6D47" w:rsidRDefault="007A6D47" w:rsidP="00B648F9">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w:t>
      </w:r>
      <w:r w:rsidRPr="007A6D47">
        <w:rPr>
          <w:rFonts w:ascii="Times New Roman" w:hAnsi="Times New Roman" w:cs="Times New Roman"/>
          <w:bCs/>
          <w:sz w:val="28"/>
          <w:szCs w:val="28"/>
        </w:rPr>
        <w:t xml:space="preserve">По истечении срока исполнения контролируемым лицом решения, принятого в соответствии с </w:t>
      </w:r>
      <w:hyperlink r:id="rId24" w:history="1">
        <w:r w:rsidRPr="007A6D47">
          <w:rPr>
            <w:rFonts w:ascii="Times New Roman" w:hAnsi="Times New Roman" w:cs="Times New Roman"/>
            <w:bCs/>
            <w:sz w:val="28"/>
            <w:szCs w:val="28"/>
          </w:rPr>
          <w:t>пунктом 1 части 2 статьи 90</w:t>
        </w:r>
      </w:hyperlink>
      <w:r w:rsidRPr="007A6D47">
        <w:rPr>
          <w:rFonts w:ascii="Times New Roman" w:hAnsi="Times New Roman" w:cs="Times New Roman"/>
          <w:bCs/>
          <w:sz w:val="28"/>
          <w:szCs w:val="28"/>
        </w:rPr>
        <w:t xml:space="preserve"> Федерального закона </w:t>
      </w:r>
      <w:r w:rsidRPr="007A6D47">
        <w:rPr>
          <w:rFonts w:ascii="Times New Roman" w:hAnsi="Times New Roman" w:cs="Times New Roman"/>
          <w:sz w:val="28"/>
          <w:szCs w:val="28"/>
        </w:rPr>
        <w:t>от 31.07.2020 № 248-ФЗ</w:t>
      </w:r>
      <w:r w:rsidRPr="007A6D47">
        <w:rPr>
          <w:rFonts w:ascii="Times New Roman" w:hAnsi="Times New Roman" w:cs="Times New Roman"/>
          <w:bCs/>
          <w:sz w:val="28"/>
          <w:szCs w:val="28"/>
        </w:rPr>
        <w:t xml:space="preserve">,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7A6D47">
        <w:rPr>
          <w:rFonts w:ascii="Times New Roman" w:hAnsi="Times New Roman" w:cs="Times New Roman"/>
          <w:bCs/>
          <w:sz w:val="28"/>
          <w:szCs w:val="28"/>
        </w:rPr>
        <w:t xml:space="preserve">безопасности) </w:t>
      </w:r>
      <w:proofErr w:type="gramEnd"/>
      <w:r w:rsidR="002D3A20">
        <w:rPr>
          <w:rFonts w:ascii="Times New Roman" w:hAnsi="Times New Roman" w:cs="Times New Roman"/>
          <w:bCs/>
          <w:sz w:val="28"/>
          <w:szCs w:val="28"/>
        </w:rPr>
        <w:t xml:space="preserve">инспекция </w:t>
      </w:r>
      <w:r w:rsidRPr="007A6D47">
        <w:rPr>
          <w:rFonts w:ascii="Times New Roman" w:hAnsi="Times New Roman" w:cs="Times New Roman"/>
          <w:bCs/>
          <w:sz w:val="28"/>
          <w:szCs w:val="28"/>
        </w:rPr>
        <w:t xml:space="preserve">оценивает исполнение решения на основании представленных документов и сведений, полученной информации. </w:t>
      </w:r>
      <w:proofErr w:type="gramStart"/>
      <w:r w:rsidRPr="007A6D47">
        <w:rPr>
          <w:rFonts w:ascii="Times New Roman" w:hAnsi="Times New Roman" w:cs="Times New Roman"/>
          <w:bCs/>
          <w:sz w:val="28"/>
          <w:szCs w:val="28"/>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w:t>
      </w:r>
      <w:r w:rsidR="002D3A20">
        <w:rPr>
          <w:rFonts w:ascii="Times New Roman" w:hAnsi="Times New Roman" w:cs="Times New Roman"/>
          <w:bCs/>
          <w:sz w:val="28"/>
          <w:szCs w:val="28"/>
        </w:rPr>
        <w:t>инспекция</w:t>
      </w:r>
      <w:r w:rsidR="002D3A20" w:rsidRPr="007A6D47">
        <w:rPr>
          <w:rFonts w:ascii="Times New Roman" w:hAnsi="Times New Roman" w:cs="Times New Roman"/>
          <w:bCs/>
          <w:sz w:val="28"/>
          <w:szCs w:val="28"/>
        </w:rPr>
        <w:t xml:space="preserve"> </w:t>
      </w:r>
      <w:r w:rsidRPr="007A6D47">
        <w:rPr>
          <w:rFonts w:ascii="Times New Roman" w:hAnsi="Times New Roman" w:cs="Times New Roman"/>
          <w:bCs/>
          <w:sz w:val="28"/>
          <w:szCs w:val="28"/>
        </w:rPr>
        <w:t xml:space="preserve">оценивает исполнение указанного решения путем проведения одного из контрольных (надзорных) мероприятий, предусмотренных </w:t>
      </w:r>
      <w:hyperlink r:id="rId25" w:history="1">
        <w:r w:rsidRPr="007A6D47">
          <w:rPr>
            <w:rFonts w:ascii="Times New Roman" w:hAnsi="Times New Roman" w:cs="Times New Roman"/>
            <w:bCs/>
            <w:sz w:val="28"/>
            <w:szCs w:val="28"/>
          </w:rPr>
          <w:t>пунктами 1</w:t>
        </w:r>
      </w:hyperlink>
      <w:r w:rsidRPr="007A6D47">
        <w:rPr>
          <w:rFonts w:ascii="Times New Roman" w:hAnsi="Times New Roman" w:cs="Times New Roman"/>
          <w:bCs/>
          <w:sz w:val="28"/>
          <w:szCs w:val="28"/>
        </w:rPr>
        <w:t xml:space="preserve"> </w:t>
      </w:r>
      <w:r w:rsidR="002D3A20">
        <w:rPr>
          <w:rFonts w:ascii="Times New Roman" w:hAnsi="Times New Roman" w:cs="Times New Roman"/>
          <w:bCs/>
          <w:sz w:val="28"/>
          <w:szCs w:val="28"/>
        </w:rPr>
        <w:t>–</w:t>
      </w:r>
      <w:r w:rsidRPr="007A6D47">
        <w:rPr>
          <w:rFonts w:ascii="Times New Roman" w:hAnsi="Times New Roman" w:cs="Times New Roman"/>
          <w:bCs/>
          <w:sz w:val="28"/>
          <w:szCs w:val="28"/>
        </w:rPr>
        <w:t xml:space="preserve"> </w:t>
      </w:r>
      <w:hyperlink r:id="rId26" w:history="1">
        <w:r w:rsidRPr="007A6D47">
          <w:rPr>
            <w:rFonts w:ascii="Times New Roman" w:hAnsi="Times New Roman" w:cs="Times New Roman"/>
            <w:bCs/>
            <w:sz w:val="28"/>
            <w:szCs w:val="28"/>
          </w:rPr>
          <w:t>6 части 2 статьи 56</w:t>
        </w:r>
      </w:hyperlink>
      <w:r w:rsidRPr="007A6D47">
        <w:rPr>
          <w:rFonts w:ascii="Times New Roman" w:hAnsi="Times New Roman" w:cs="Times New Roman"/>
          <w:bCs/>
          <w:sz w:val="28"/>
          <w:szCs w:val="28"/>
        </w:rPr>
        <w:t xml:space="preserve"> Федерального закона </w:t>
      </w:r>
      <w:r w:rsidRPr="007A6D47">
        <w:rPr>
          <w:rFonts w:ascii="Times New Roman" w:hAnsi="Times New Roman" w:cs="Times New Roman"/>
          <w:sz w:val="28"/>
          <w:szCs w:val="28"/>
        </w:rPr>
        <w:t xml:space="preserve">от 31.07.2020 </w:t>
      </w:r>
      <w:r w:rsidR="00413087">
        <w:rPr>
          <w:rFonts w:ascii="Times New Roman" w:hAnsi="Times New Roman" w:cs="Times New Roman"/>
          <w:sz w:val="28"/>
          <w:szCs w:val="28"/>
        </w:rPr>
        <w:br/>
      </w:r>
      <w:r w:rsidRPr="007A6D47">
        <w:rPr>
          <w:rFonts w:ascii="Times New Roman" w:hAnsi="Times New Roman" w:cs="Times New Roman"/>
          <w:sz w:val="28"/>
          <w:szCs w:val="28"/>
        </w:rPr>
        <w:t>№ 248-ФЗ</w:t>
      </w:r>
      <w:r w:rsidRPr="007A6D47">
        <w:rPr>
          <w:rFonts w:ascii="Times New Roman" w:hAnsi="Times New Roman" w:cs="Times New Roman"/>
          <w:bCs/>
          <w:sz w:val="28"/>
          <w:szCs w:val="28"/>
        </w:rPr>
        <w:t>.</w:t>
      </w:r>
      <w:proofErr w:type="gramEnd"/>
      <w:r w:rsidRPr="007A6D47">
        <w:rPr>
          <w:rFonts w:ascii="Times New Roman" w:hAnsi="Times New Roman" w:cs="Times New Roman"/>
          <w:bCs/>
          <w:sz w:val="28"/>
          <w:szCs w:val="28"/>
        </w:rPr>
        <w:t xml:space="preserve"> В случае</w:t>
      </w:r>
      <w:proofErr w:type="gramStart"/>
      <w:r w:rsidRPr="007A6D47">
        <w:rPr>
          <w:rFonts w:ascii="Times New Roman" w:hAnsi="Times New Roman" w:cs="Times New Roman"/>
          <w:bCs/>
          <w:sz w:val="28"/>
          <w:szCs w:val="28"/>
        </w:rPr>
        <w:t>,</w:t>
      </w:r>
      <w:proofErr w:type="gramEnd"/>
      <w:r w:rsidRPr="007A6D47">
        <w:rPr>
          <w:rFonts w:ascii="Times New Roman" w:hAnsi="Times New Roman" w:cs="Times New Roman"/>
          <w:bCs/>
          <w:sz w:val="28"/>
          <w:szCs w:val="28"/>
        </w:rPr>
        <w:t xml:space="preserve"> если проводится оценка исполнения решения, принятого по итогам выездной проверки, допускается проведение выездной проверки.</w:t>
      </w:r>
    </w:p>
    <w:p w:rsidR="007A6D47" w:rsidRPr="007A6D47" w:rsidRDefault="007A6D47" w:rsidP="00B648F9">
      <w:pPr>
        <w:autoSpaceDE w:val="0"/>
        <w:autoSpaceDN w:val="0"/>
        <w:adjustRightInd w:val="0"/>
        <w:spacing w:after="0" w:line="360" w:lineRule="auto"/>
        <w:ind w:firstLine="709"/>
        <w:jc w:val="both"/>
        <w:rPr>
          <w:rFonts w:ascii="Times New Roman" w:hAnsi="Times New Roman" w:cs="Times New Roman"/>
          <w:bCs/>
          <w:sz w:val="28"/>
          <w:szCs w:val="28"/>
        </w:rPr>
      </w:pPr>
      <w:r w:rsidRPr="007A6D47">
        <w:rPr>
          <w:rFonts w:ascii="Times New Roman" w:hAnsi="Times New Roman" w:cs="Times New Roman"/>
          <w:bCs/>
          <w:sz w:val="28"/>
          <w:szCs w:val="28"/>
        </w:rPr>
        <w:t>В случае</w:t>
      </w:r>
      <w:proofErr w:type="gramStart"/>
      <w:r w:rsidRPr="007A6D47">
        <w:rPr>
          <w:rFonts w:ascii="Times New Roman" w:hAnsi="Times New Roman" w:cs="Times New Roman"/>
          <w:bCs/>
          <w:sz w:val="28"/>
          <w:szCs w:val="28"/>
        </w:rPr>
        <w:t>,</w:t>
      </w:r>
      <w:proofErr w:type="gramEnd"/>
      <w:r w:rsidRPr="007A6D47">
        <w:rPr>
          <w:rFonts w:ascii="Times New Roman" w:hAnsi="Times New Roman" w:cs="Times New Roman"/>
          <w:bCs/>
          <w:sz w:val="28"/>
          <w:szCs w:val="28"/>
        </w:rPr>
        <w:t xml:space="preserve"> если по итогам проведения контрольного (надзорного) мероприятия, предусмотренного </w:t>
      </w:r>
      <w:hyperlink r:id="rId27" w:history="1">
        <w:r w:rsidR="00E21603" w:rsidRPr="007A6D47">
          <w:rPr>
            <w:rFonts w:ascii="Times New Roman" w:hAnsi="Times New Roman" w:cs="Times New Roman"/>
            <w:bCs/>
            <w:sz w:val="28"/>
            <w:szCs w:val="28"/>
          </w:rPr>
          <w:t>пунктами 1</w:t>
        </w:r>
      </w:hyperlink>
      <w:r w:rsidR="00E21603" w:rsidRPr="007A6D47">
        <w:rPr>
          <w:rFonts w:ascii="Times New Roman" w:hAnsi="Times New Roman" w:cs="Times New Roman"/>
          <w:bCs/>
          <w:sz w:val="28"/>
          <w:szCs w:val="28"/>
        </w:rPr>
        <w:t xml:space="preserve"> </w:t>
      </w:r>
      <w:r w:rsidR="00E21603">
        <w:rPr>
          <w:rFonts w:ascii="Times New Roman" w:hAnsi="Times New Roman" w:cs="Times New Roman"/>
          <w:bCs/>
          <w:sz w:val="28"/>
          <w:szCs w:val="28"/>
        </w:rPr>
        <w:t>–</w:t>
      </w:r>
      <w:r w:rsidR="00E21603" w:rsidRPr="007A6D47">
        <w:rPr>
          <w:rFonts w:ascii="Times New Roman" w:hAnsi="Times New Roman" w:cs="Times New Roman"/>
          <w:bCs/>
          <w:sz w:val="28"/>
          <w:szCs w:val="28"/>
        </w:rPr>
        <w:t xml:space="preserve"> </w:t>
      </w:r>
      <w:hyperlink r:id="rId28" w:history="1">
        <w:r w:rsidR="00E21603" w:rsidRPr="007A6D47">
          <w:rPr>
            <w:rFonts w:ascii="Times New Roman" w:hAnsi="Times New Roman" w:cs="Times New Roman"/>
            <w:bCs/>
            <w:sz w:val="28"/>
            <w:szCs w:val="28"/>
          </w:rPr>
          <w:t>6 части 2 статьи 56</w:t>
        </w:r>
      </w:hyperlink>
      <w:r w:rsidR="00E21603" w:rsidRPr="007A6D47">
        <w:rPr>
          <w:rFonts w:ascii="Times New Roman" w:hAnsi="Times New Roman" w:cs="Times New Roman"/>
          <w:bCs/>
          <w:sz w:val="28"/>
          <w:szCs w:val="28"/>
        </w:rPr>
        <w:t xml:space="preserve"> Федерального закона </w:t>
      </w:r>
      <w:r w:rsidR="00E21603" w:rsidRPr="007A6D47">
        <w:rPr>
          <w:rFonts w:ascii="Times New Roman" w:hAnsi="Times New Roman" w:cs="Times New Roman"/>
          <w:sz w:val="28"/>
          <w:szCs w:val="28"/>
        </w:rPr>
        <w:t>от 31.07.2020 № 248-ФЗ</w:t>
      </w:r>
      <w:r w:rsidRPr="007A6D47">
        <w:rPr>
          <w:rFonts w:ascii="Times New Roman" w:hAnsi="Times New Roman" w:cs="Times New Roman"/>
          <w:bCs/>
          <w:sz w:val="28"/>
          <w:szCs w:val="28"/>
        </w:rPr>
        <w:t xml:space="preserve">, инспекцией будет </w:t>
      </w:r>
      <w:r w:rsidRPr="007A6D47">
        <w:rPr>
          <w:rFonts w:ascii="Times New Roman" w:hAnsi="Times New Roman" w:cs="Times New Roman"/>
          <w:bCs/>
          <w:sz w:val="28"/>
          <w:szCs w:val="28"/>
        </w:rPr>
        <w:lastRenderedPageBreak/>
        <w:t xml:space="preserve">установлено, что решение не исполнено или исполнено ненадлежащим образом, инспекция вновь выдает контролируемому лицу решение, предусмотренное </w:t>
      </w:r>
      <w:hyperlink r:id="rId29" w:history="1">
        <w:r w:rsidRPr="007A6D47">
          <w:rPr>
            <w:rFonts w:ascii="Times New Roman" w:hAnsi="Times New Roman" w:cs="Times New Roman"/>
            <w:bCs/>
            <w:sz w:val="28"/>
            <w:szCs w:val="28"/>
          </w:rPr>
          <w:t>пунктом 1 части 2 статьи 90</w:t>
        </w:r>
      </w:hyperlink>
      <w:r w:rsidRPr="007A6D47">
        <w:rPr>
          <w:rFonts w:ascii="Times New Roman" w:hAnsi="Times New Roman" w:cs="Times New Roman"/>
          <w:bCs/>
          <w:sz w:val="28"/>
          <w:szCs w:val="28"/>
        </w:rPr>
        <w:t xml:space="preserve"> Федерального закона </w:t>
      </w:r>
      <w:r w:rsidRPr="007A6D47">
        <w:rPr>
          <w:rFonts w:ascii="Times New Roman" w:hAnsi="Times New Roman" w:cs="Times New Roman"/>
          <w:sz w:val="28"/>
          <w:szCs w:val="28"/>
        </w:rPr>
        <w:t>от 31.07.2020 № 248-ФЗ</w:t>
      </w:r>
      <w:r w:rsidRPr="007A6D47">
        <w:rPr>
          <w:rFonts w:ascii="Times New Roman" w:hAnsi="Times New Roman" w:cs="Times New Roman"/>
          <w:bCs/>
          <w:sz w:val="28"/>
          <w:szCs w:val="28"/>
        </w:rPr>
        <w:t xml:space="preserve">, с указанием новых сроков его исполнения. </w:t>
      </w:r>
    </w:p>
    <w:p w:rsidR="007A6D47" w:rsidRPr="007A6D47" w:rsidRDefault="007A6D47" w:rsidP="00B648F9">
      <w:pPr>
        <w:autoSpaceDE w:val="0"/>
        <w:autoSpaceDN w:val="0"/>
        <w:adjustRightInd w:val="0"/>
        <w:spacing w:after="0" w:line="360" w:lineRule="auto"/>
        <w:ind w:firstLine="709"/>
        <w:jc w:val="both"/>
        <w:rPr>
          <w:rFonts w:ascii="Times New Roman" w:hAnsi="Times New Roman" w:cs="Times New Roman"/>
          <w:bCs/>
          <w:sz w:val="28"/>
          <w:szCs w:val="28"/>
        </w:rPr>
      </w:pPr>
      <w:r w:rsidRPr="007A6D47">
        <w:rPr>
          <w:rFonts w:ascii="Times New Roman" w:hAnsi="Times New Roman" w:cs="Times New Roman"/>
          <w:bCs/>
          <w:sz w:val="28"/>
          <w:szCs w:val="28"/>
        </w:rPr>
        <w:t xml:space="preserve">Информация об исполнении решения </w:t>
      </w:r>
      <w:r w:rsidR="00413087">
        <w:rPr>
          <w:rFonts w:ascii="Times New Roman" w:hAnsi="Times New Roman" w:cs="Times New Roman"/>
          <w:bCs/>
          <w:sz w:val="28"/>
          <w:szCs w:val="28"/>
        </w:rPr>
        <w:t>инспекции</w:t>
      </w:r>
      <w:r w:rsidR="00413087" w:rsidRPr="007A6D47">
        <w:rPr>
          <w:rFonts w:ascii="Times New Roman" w:hAnsi="Times New Roman" w:cs="Times New Roman"/>
          <w:bCs/>
          <w:sz w:val="28"/>
          <w:szCs w:val="28"/>
        </w:rPr>
        <w:t xml:space="preserve"> </w:t>
      </w:r>
      <w:r w:rsidRPr="007A6D47">
        <w:rPr>
          <w:rFonts w:ascii="Times New Roman" w:hAnsi="Times New Roman" w:cs="Times New Roman"/>
          <w:bCs/>
          <w:sz w:val="28"/>
          <w:szCs w:val="28"/>
        </w:rPr>
        <w:t>в полном объеме вносится в единый реестр контрольных (надзорных) мероприятий».</w:t>
      </w:r>
    </w:p>
    <w:p w:rsidR="007A6D47" w:rsidRPr="000A26D8" w:rsidRDefault="007A6D47" w:rsidP="00B648F9">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6C4AD3" w:rsidRPr="00D70AFE" w:rsidRDefault="00C06D10" w:rsidP="00B648F9">
      <w:pPr>
        <w:tabs>
          <w:tab w:val="left" w:pos="1701"/>
        </w:tabs>
        <w:autoSpaceDE w:val="0"/>
        <w:autoSpaceDN w:val="0"/>
        <w:adjustRightInd w:val="0"/>
        <w:spacing w:before="360" w:after="0" w:line="240" w:lineRule="auto"/>
        <w:ind w:firstLine="709"/>
        <w:jc w:val="center"/>
        <w:rPr>
          <w:rFonts w:ascii="Times New Roman" w:eastAsiaTheme="majorEastAsia" w:hAnsi="Times New Roman" w:cs="Times New Roman"/>
          <w:bCs/>
          <w:sz w:val="28"/>
          <w:szCs w:val="28"/>
        </w:rPr>
      </w:pPr>
      <w:r w:rsidRPr="00D70AFE">
        <w:rPr>
          <w:rFonts w:ascii="Times New Roman" w:eastAsiaTheme="majorEastAsia" w:hAnsi="Times New Roman" w:cs="Times New Roman"/>
          <w:bCs/>
          <w:sz w:val="28"/>
          <w:szCs w:val="28"/>
        </w:rPr>
        <w:t>_____</w:t>
      </w:r>
      <w:r w:rsidR="004611EF" w:rsidRPr="00D70AFE">
        <w:rPr>
          <w:rFonts w:ascii="Times New Roman" w:eastAsiaTheme="majorEastAsia" w:hAnsi="Times New Roman" w:cs="Times New Roman"/>
          <w:bCs/>
          <w:sz w:val="28"/>
          <w:szCs w:val="28"/>
        </w:rPr>
        <w:t>______</w:t>
      </w:r>
      <w:r w:rsidR="000B247D" w:rsidRPr="00D70AFE">
        <w:rPr>
          <w:rFonts w:ascii="Times New Roman" w:eastAsiaTheme="majorEastAsia" w:hAnsi="Times New Roman" w:cs="Times New Roman"/>
          <w:bCs/>
          <w:sz w:val="28"/>
          <w:szCs w:val="28"/>
        </w:rPr>
        <w:t>_</w:t>
      </w:r>
    </w:p>
    <w:sectPr w:rsidR="006C4AD3" w:rsidRPr="00D70AFE" w:rsidSect="00314FDA">
      <w:headerReference w:type="even" r:id="rId30"/>
      <w:headerReference w:type="default" r:id="rId31"/>
      <w:footerReference w:type="even" r:id="rId32"/>
      <w:footerReference w:type="default" r:id="rId33"/>
      <w:headerReference w:type="first" r:id="rId34"/>
      <w:footerReference w:type="first" r:id="rId35"/>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733" w:rsidRDefault="008D4733" w:rsidP="003F1884">
      <w:pPr>
        <w:spacing w:after="0" w:line="240" w:lineRule="auto"/>
      </w:pPr>
      <w:r>
        <w:separator/>
      </w:r>
    </w:p>
  </w:endnote>
  <w:endnote w:type="continuationSeparator" w:id="0">
    <w:p w:rsidR="008D4733" w:rsidRDefault="008D4733" w:rsidP="003F1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884" w:rsidRDefault="003F188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884" w:rsidRDefault="003F188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884" w:rsidRDefault="003F188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733" w:rsidRDefault="008D4733" w:rsidP="003F1884">
      <w:pPr>
        <w:spacing w:after="0" w:line="240" w:lineRule="auto"/>
      </w:pPr>
      <w:r>
        <w:separator/>
      </w:r>
    </w:p>
  </w:footnote>
  <w:footnote w:type="continuationSeparator" w:id="0">
    <w:p w:rsidR="008D4733" w:rsidRDefault="008D4733" w:rsidP="003F18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884" w:rsidRDefault="003F188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06956"/>
      <w:docPartObj>
        <w:docPartGallery w:val="Page Numbers (Top of Page)"/>
        <w:docPartUnique/>
      </w:docPartObj>
    </w:sdtPr>
    <w:sdtEndPr>
      <w:rPr>
        <w:rFonts w:ascii="Times New Roman" w:hAnsi="Times New Roman" w:cs="Times New Roman"/>
        <w:sz w:val="28"/>
        <w:szCs w:val="28"/>
      </w:rPr>
    </w:sdtEndPr>
    <w:sdtContent>
      <w:p w:rsidR="003F1884" w:rsidRPr="003F1884" w:rsidRDefault="006877E8" w:rsidP="003F1884">
        <w:pPr>
          <w:pStyle w:val="a3"/>
          <w:jc w:val="center"/>
          <w:rPr>
            <w:rFonts w:ascii="Times New Roman" w:hAnsi="Times New Roman" w:cs="Times New Roman"/>
            <w:sz w:val="28"/>
            <w:szCs w:val="28"/>
          </w:rPr>
        </w:pPr>
        <w:r w:rsidRPr="003F1884">
          <w:rPr>
            <w:rFonts w:ascii="Times New Roman" w:hAnsi="Times New Roman" w:cs="Times New Roman"/>
            <w:sz w:val="28"/>
            <w:szCs w:val="28"/>
          </w:rPr>
          <w:fldChar w:fldCharType="begin"/>
        </w:r>
        <w:r w:rsidR="003F1884" w:rsidRPr="003F1884">
          <w:rPr>
            <w:rFonts w:ascii="Times New Roman" w:hAnsi="Times New Roman" w:cs="Times New Roman"/>
            <w:sz w:val="28"/>
            <w:szCs w:val="28"/>
          </w:rPr>
          <w:instrText xml:space="preserve"> PAGE   \* MERGEFORMAT </w:instrText>
        </w:r>
        <w:r w:rsidRPr="003F1884">
          <w:rPr>
            <w:rFonts w:ascii="Times New Roman" w:hAnsi="Times New Roman" w:cs="Times New Roman"/>
            <w:sz w:val="28"/>
            <w:szCs w:val="28"/>
          </w:rPr>
          <w:fldChar w:fldCharType="separate"/>
        </w:r>
        <w:r w:rsidR="008927DC">
          <w:rPr>
            <w:rFonts w:ascii="Times New Roman" w:hAnsi="Times New Roman" w:cs="Times New Roman"/>
            <w:noProof/>
            <w:sz w:val="28"/>
            <w:szCs w:val="28"/>
          </w:rPr>
          <w:t>9</w:t>
        </w:r>
        <w:r w:rsidRPr="003F1884">
          <w:rPr>
            <w:rFonts w:ascii="Times New Roman" w:hAnsi="Times New Roman" w:cs="Times New Roman"/>
            <w:sz w:val="28"/>
            <w:szCs w:val="28"/>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884" w:rsidRDefault="003F188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00BD3"/>
    <w:multiLevelType w:val="multilevel"/>
    <w:tmpl w:val="7B141828"/>
    <w:lvl w:ilvl="0">
      <w:start w:val="2"/>
      <w:numFmt w:val="decimal"/>
      <w:lvlText w:val="%1"/>
      <w:lvlJc w:val="left"/>
      <w:pPr>
        <w:ind w:left="570" w:hanging="570"/>
      </w:pPr>
      <w:rPr>
        <w:rFonts w:eastAsia="Times New Roman" w:hint="default"/>
      </w:rPr>
    </w:lvl>
    <w:lvl w:ilvl="1">
      <w:start w:val="2"/>
      <w:numFmt w:val="decimal"/>
      <w:lvlText w:val="%1.%2"/>
      <w:lvlJc w:val="left"/>
      <w:pPr>
        <w:ind w:left="925" w:hanging="570"/>
      </w:pPr>
      <w:rPr>
        <w:rFonts w:eastAsia="Times New Roman" w:hint="default"/>
      </w:rPr>
    </w:lvl>
    <w:lvl w:ilvl="2">
      <w:start w:val="1"/>
      <w:numFmt w:val="decimal"/>
      <w:lvlText w:val="%1.%2.%3"/>
      <w:lvlJc w:val="left"/>
      <w:pPr>
        <w:ind w:left="1430" w:hanging="720"/>
      </w:pPr>
      <w:rPr>
        <w:rFonts w:eastAsia="Times New Roman" w:hint="default"/>
      </w:rPr>
    </w:lvl>
    <w:lvl w:ilvl="3">
      <w:start w:val="1"/>
      <w:numFmt w:val="decimal"/>
      <w:lvlText w:val="%1.%2.%3.%4"/>
      <w:lvlJc w:val="left"/>
      <w:pPr>
        <w:ind w:left="2145" w:hanging="1080"/>
      </w:pPr>
      <w:rPr>
        <w:rFonts w:eastAsia="Times New Roman" w:hint="default"/>
      </w:rPr>
    </w:lvl>
    <w:lvl w:ilvl="4">
      <w:start w:val="1"/>
      <w:numFmt w:val="decimal"/>
      <w:lvlText w:val="%1.%2.%3.%4.%5"/>
      <w:lvlJc w:val="left"/>
      <w:pPr>
        <w:ind w:left="2500" w:hanging="1080"/>
      </w:pPr>
      <w:rPr>
        <w:rFonts w:eastAsia="Times New Roman" w:hint="default"/>
      </w:rPr>
    </w:lvl>
    <w:lvl w:ilvl="5">
      <w:start w:val="1"/>
      <w:numFmt w:val="decimal"/>
      <w:lvlText w:val="%1.%2.%3.%4.%5.%6"/>
      <w:lvlJc w:val="left"/>
      <w:pPr>
        <w:ind w:left="3215" w:hanging="1440"/>
      </w:pPr>
      <w:rPr>
        <w:rFonts w:eastAsia="Times New Roman" w:hint="default"/>
      </w:rPr>
    </w:lvl>
    <w:lvl w:ilvl="6">
      <w:start w:val="1"/>
      <w:numFmt w:val="decimal"/>
      <w:lvlText w:val="%1.%2.%3.%4.%5.%6.%7"/>
      <w:lvlJc w:val="left"/>
      <w:pPr>
        <w:ind w:left="3570" w:hanging="1440"/>
      </w:pPr>
      <w:rPr>
        <w:rFonts w:eastAsia="Times New Roman" w:hint="default"/>
      </w:rPr>
    </w:lvl>
    <w:lvl w:ilvl="7">
      <w:start w:val="1"/>
      <w:numFmt w:val="decimal"/>
      <w:lvlText w:val="%1.%2.%3.%4.%5.%6.%7.%8"/>
      <w:lvlJc w:val="left"/>
      <w:pPr>
        <w:ind w:left="4285" w:hanging="1800"/>
      </w:pPr>
      <w:rPr>
        <w:rFonts w:eastAsia="Times New Roman" w:hint="default"/>
      </w:rPr>
    </w:lvl>
    <w:lvl w:ilvl="8">
      <w:start w:val="1"/>
      <w:numFmt w:val="decimal"/>
      <w:lvlText w:val="%1.%2.%3.%4.%5.%6.%7.%8.%9"/>
      <w:lvlJc w:val="left"/>
      <w:pPr>
        <w:ind w:left="5000" w:hanging="2160"/>
      </w:pPr>
      <w:rPr>
        <w:rFonts w:eastAsia="Times New Roman" w:hint="default"/>
      </w:rPr>
    </w:lvl>
  </w:abstractNum>
  <w:abstractNum w:abstractNumId="1">
    <w:nsid w:val="7FB76B19"/>
    <w:multiLevelType w:val="multilevel"/>
    <w:tmpl w:val="260C059A"/>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D6494"/>
    <w:rsid w:val="00001C1C"/>
    <w:rsid w:val="00003DC0"/>
    <w:rsid w:val="00015C6C"/>
    <w:rsid w:val="00017145"/>
    <w:rsid w:val="00017D48"/>
    <w:rsid w:val="00022D78"/>
    <w:rsid w:val="000241FC"/>
    <w:rsid w:val="000254A4"/>
    <w:rsid w:val="00035506"/>
    <w:rsid w:val="00042C7D"/>
    <w:rsid w:val="0004333D"/>
    <w:rsid w:val="00044C24"/>
    <w:rsid w:val="00051B50"/>
    <w:rsid w:val="00053ABB"/>
    <w:rsid w:val="000552A3"/>
    <w:rsid w:val="00055561"/>
    <w:rsid w:val="00057093"/>
    <w:rsid w:val="000655B4"/>
    <w:rsid w:val="00076A36"/>
    <w:rsid w:val="000819FF"/>
    <w:rsid w:val="00082B3A"/>
    <w:rsid w:val="000929F9"/>
    <w:rsid w:val="00093343"/>
    <w:rsid w:val="000A26D8"/>
    <w:rsid w:val="000B247D"/>
    <w:rsid w:val="000D47F0"/>
    <w:rsid w:val="000D4AE8"/>
    <w:rsid w:val="000D60EA"/>
    <w:rsid w:val="000D64C4"/>
    <w:rsid w:val="000E2DE1"/>
    <w:rsid w:val="00111EBF"/>
    <w:rsid w:val="00123FFB"/>
    <w:rsid w:val="00124D50"/>
    <w:rsid w:val="001267BB"/>
    <w:rsid w:val="0012751F"/>
    <w:rsid w:val="00135F9D"/>
    <w:rsid w:val="001376F5"/>
    <w:rsid w:val="001554C7"/>
    <w:rsid w:val="001562BA"/>
    <w:rsid w:val="0015645F"/>
    <w:rsid w:val="00160F46"/>
    <w:rsid w:val="00170D0E"/>
    <w:rsid w:val="0017208A"/>
    <w:rsid w:val="00172A71"/>
    <w:rsid w:val="0017621E"/>
    <w:rsid w:val="00180F8E"/>
    <w:rsid w:val="00185A40"/>
    <w:rsid w:val="00186E23"/>
    <w:rsid w:val="00192C99"/>
    <w:rsid w:val="001A2521"/>
    <w:rsid w:val="001A456B"/>
    <w:rsid w:val="001A68AB"/>
    <w:rsid w:val="001A6B1E"/>
    <w:rsid w:val="001B442A"/>
    <w:rsid w:val="001D47EB"/>
    <w:rsid w:val="001E1A08"/>
    <w:rsid w:val="001E4D6B"/>
    <w:rsid w:val="0020004B"/>
    <w:rsid w:val="0020247C"/>
    <w:rsid w:val="00220218"/>
    <w:rsid w:val="00220A6A"/>
    <w:rsid w:val="002407F1"/>
    <w:rsid w:val="00242C45"/>
    <w:rsid w:val="002437CD"/>
    <w:rsid w:val="00247223"/>
    <w:rsid w:val="002767A9"/>
    <w:rsid w:val="0028179C"/>
    <w:rsid w:val="002869B9"/>
    <w:rsid w:val="002909BF"/>
    <w:rsid w:val="002A39C1"/>
    <w:rsid w:val="002B1734"/>
    <w:rsid w:val="002B2D30"/>
    <w:rsid w:val="002B68B8"/>
    <w:rsid w:val="002D0205"/>
    <w:rsid w:val="002D3A20"/>
    <w:rsid w:val="002F3A4F"/>
    <w:rsid w:val="00302D86"/>
    <w:rsid w:val="00314FDA"/>
    <w:rsid w:val="00325F02"/>
    <w:rsid w:val="0034375F"/>
    <w:rsid w:val="00353B36"/>
    <w:rsid w:val="003553C1"/>
    <w:rsid w:val="003556F3"/>
    <w:rsid w:val="00361789"/>
    <w:rsid w:val="00362BF0"/>
    <w:rsid w:val="003644EB"/>
    <w:rsid w:val="00370446"/>
    <w:rsid w:val="003727C4"/>
    <w:rsid w:val="003770D9"/>
    <w:rsid w:val="00383EB8"/>
    <w:rsid w:val="00385A3D"/>
    <w:rsid w:val="0039086E"/>
    <w:rsid w:val="003A4C44"/>
    <w:rsid w:val="003B4B2B"/>
    <w:rsid w:val="003C3963"/>
    <w:rsid w:val="003D25D6"/>
    <w:rsid w:val="003D2658"/>
    <w:rsid w:val="003E2AE4"/>
    <w:rsid w:val="003E37BF"/>
    <w:rsid w:val="003E6269"/>
    <w:rsid w:val="003F1884"/>
    <w:rsid w:val="003F2BFD"/>
    <w:rsid w:val="003F3F0E"/>
    <w:rsid w:val="0040104C"/>
    <w:rsid w:val="004012FC"/>
    <w:rsid w:val="004013DB"/>
    <w:rsid w:val="00406F58"/>
    <w:rsid w:val="00410B38"/>
    <w:rsid w:val="00412CF5"/>
    <w:rsid w:val="00413087"/>
    <w:rsid w:val="00422A5F"/>
    <w:rsid w:val="00425878"/>
    <w:rsid w:val="00427D4E"/>
    <w:rsid w:val="004432C5"/>
    <w:rsid w:val="00455726"/>
    <w:rsid w:val="004611EF"/>
    <w:rsid w:val="00473FB3"/>
    <w:rsid w:val="00480DF1"/>
    <w:rsid w:val="00487954"/>
    <w:rsid w:val="004A606B"/>
    <w:rsid w:val="004B1F57"/>
    <w:rsid w:val="004B30EA"/>
    <w:rsid w:val="004B7A35"/>
    <w:rsid w:val="004C1875"/>
    <w:rsid w:val="004C4037"/>
    <w:rsid w:val="004C611B"/>
    <w:rsid w:val="004C6295"/>
    <w:rsid w:val="004D06AD"/>
    <w:rsid w:val="004D7600"/>
    <w:rsid w:val="004E1FCA"/>
    <w:rsid w:val="004E21B9"/>
    <w:rsid w:val="004E3F72"/>
    <w:rsid w:val="004E5728"/>
    <w:rsid w:val="004F350A"/>
    <w:rsid w:val="004F3C98"/>
    <w:rsid w:val="004F47E4"/>
    <w:rsid w:val="004F5D1A"/>
    <w:rsid w:val="004F6D01"/>
    <w:rsid w:val="00501DCB"/>
    <w:rsid w:val="0053344E"/>
    <w:rsid w:val="005507D9"/>
    <w:rsid w:val="00554CBF"/>
    <w:rsid w:val="00577AF9"/>
    <w:rsid w:val="00582D8B"/>
    <w:rsid w:val="00582FCC"/>
    <w:rsid w:val="00590362"/>
    <w:rsid w:val="0059725E"/>
    <w:rsid w:val="005A17AC"/>
    <w:rsid w:val="005A2E59"/>
    <w:rsid w:val="005C1CA0"/>
    <w:rsid w:val="005C58E5"/>
    <w:rsid w:val="005D08BB"/>
    <w:rsid w:val="005D615A"/>
    <w:rsid w:val="005D68C9"/>
    <w:rsid w:val="005F056C"/>
    <w:rsid w:val="005F53A8"/>
    <w:rsid w:val="006003FF"/>
    <w:rsid w:val="00617906"/>
    <w:rsid w:val="0062022D"/>
    <w:rsid w:val="00621B26"/>
    <w:rsid w:val="0062213A"/>
    <w:rsid w:val="00622A69"/>
    <w:rsid w:val="00623F51"/>
    <w:rsid w:val="006338F5"/>
    <w:rsid w:val="00633AEB"/>
    <w:rsid w:val="00635544"/>
    <w:rsid w:val="00676892"/>
    <w:rsid w:val="006861B3"/>
    <w:rsid w:val="006877E8"/>
    <w:rsid w:val="00695B59"/>
    <w:rsid w:val="006960A1"/>
    <w:rsid w:val="006A631F"/>
    <w:rsid w:val="006B1D75"/>
    <w:rsid w:val="006C03FC"/>
    <w:rsid w:val="006C4AD3"/>
    <w:rsid w:val="006E045E"/>
    <w:rsid w:val="006E1F3A"/>
    <w:rsid w:val="006E4E79"/>
    <w:rsid w:val="006E6767"/>
    <w:rsid w:val="006F2E67"/>
    <w:rsid w:val="006F3598"/>
    <w:rsid w:val="006F6B6B"/>
    <w:rsid w:val="00701B9A"/>
    <w:rsid w:val="00713E54"/>
    <w:rsid w:val="0071527A"/>
    <w:rsid w:val="00725EBF"/>
    <w:rsid w:val="007358CD"/>
    <w:rsid w:val="00741315"/>
    <w:rsid w:val="00747FB8"/>
    <w:rsid w:val="00752D43"/>
    <w:rsid w:val="00753A0E"/>
    <w:rsid w:val="00771F35"/>
    <w:rsid w:val="00776385"/>
    <w:rsid w:val="007779A2"/>
    <w:rsid w:val="00782D60"/>
    <w:rsid w:val="007924BA"/>
    <w:rsid w:val="00793B87"/>
    <w:rsid w:val="007A3351"/>
    <w:rsid w:val="007A53C2"/>
    <w:rsid w:val="007A6D47"/>
    <w:rsid w:val="007B03E3"/>
    <w:rsid w:val="007B06C3"/>
    <w:rsid w:val="007C7EB9"/>
    <w:rsid w:val="007D38D8"/>
    <w:rsid w:val="008204DF"/>
    <w:rsid w:val="00832BE8"/>
    <w:rsid w:val="00833F30"/>
    <w:rsid w:val="00837EF7"/>
    <w:rsid w:val="008420E5"/>
    <w:rsid w:val="00857683"/>
    <w:rsid w:val="00863740"/>
    <w:rsid w:val="00864A7C"/>
    <w:rsid w:val="0087355A"/>
    <w:rsid w:val="00887AD3"/>
    <w:rsid w:val="008927DC"/>
    <w:rsid w:val="008940E6"/>
    <w:rsid w:val="00895C19"/>
    <w:rsid w:val="008976F0"/>
    <w:rsid w:val="008A18C0"/>
    <w:rsid w:val="008A24E5"/>
    <w:rsid w:val="008A6180"/>
    <w:rsid w:val="008B6E28"/>
    <w:rsid w:val="008C03E4"/>
    <w:rsid w:val="008C48B5"/>
    <w:rsid w:val="008C5F92"/>
    <w:rsid w:val="008D4733"/>
    <w:rsid w:val="008D6494"/>
    <w:rsid w:val="008D766B"/>
    <w:rsid w:val="008E65C9"/>
    <w:rsid w:val="008F4A97"/>
    <w:rsid w:val="00900E9D"/>
    <w:rsid w:val="0090672E"/>
    <w:rsid w:val="009101DB"/>
    <w:rsid w:val="009137E2"/>
    <w:rsid w:val="00913F49"/>
    <w:rsid w:val="009167C0"/>
    <w:rsid w:val="00916C93"/>
    <w:rsid w:val="00921FCC"/>
    <w:rsid w:val="009303C8"/>
    <w:rsid w:val="0093075E"/>
    <w:rsid w:val="00931854"/>
    <w:rsid w:val="00937D4F"/>
    <w:rsid w:val="009462A8"/>
    <w:rsid w:val="00950E21"/>
    <w:rsid w:val="00954EF7"/>
    <w:rsid w:val="0095646E"/>
    <w:rsid w:val="00962A2B"/>
    <w:rsid w:val="00982F8E"/>
    <w:rsid w:val="009B35FF"/>
    <w:rsid w:val="009C4CD1"/>
    <w:rsid w:val="009C687F"/>
    <w:rsid w:val="009D6CB7"/>
    <w:rsid w:val="009E3471"/>
    <w:rsid w:val="00A00DC4"/>
    <w:rsid w:val="00A07CA4"/>
    <w:rsid w:val="00A151E4"/>
    <w:rsid w:val="00A223C7"/>
    <w:rsid w:val="00A24C75"/>
    <w:rsid w:val="00A26505"/>
    <w:rsid w:val="00A416A0"/>
    <w:rsid w:val="00A6065C"/>
    <w:rsid w:val="00A71FA7"/>
    <w:rsid w:val="00A72972"/>
    <w:rsid w:val="00A72EE0"/>
    <w:rsid w:val="00A75659"/>
    <w:rsid w:val="00A7585B"/>
    <w:rsid w:val="00A820D4"/>
    <w:rsid w:val="00A84A5B"/>
    <w:rsid w:val="00A90B5F"/>
    <w:rsid w:val="00AB1A92"/>
    <w:rsid w:val="00AB32C3"/>
    <w:rsid w:val="00AC1572"/>
    <w:rsid w:val="00AC5A53"/>
    <w:rsid w:val="00AF5C75"/>
    <w:rsid w:val="00AF6326"/>
    <w:rsid w:val="00B11D45"/>
    <w:rsid w:val="00B151ED"/>
    <w:rsid w:val="00B178B5"/>
    <w:rsid w:val="00B17A6C"/>
    <w:rsid w:val="00B22F3D"/>
    <w:rsid w:val="00B24877"/>
    <w:rsid w:val="00B314AB"/>
    <w:rsid w:val="00B34E62"/>
    <w:rsid w:val="00B369B1"/>
    <w:rsid w:val="00B36A06"/>
    <w:rsid w:val="00B5122A"/>
    <w:rsid w:val="00B648F9"/>
    <w:rsid w:val="00B67177"/>
    <w:rsid w:val="00B6780C"/>
    <w:rsid w:val="00B73DB1"/>
    <w:rsid w:val="00B8455A"/>
    <w:rsid w:val="00B845CA"/>
    <w:rsid w:val="00B86F28"/>
    <w:rsid w:val="00B900BF"/>
    <w:rsid w:val="00B93BC8"/>
    <w:rsid w:val="00BA2B8E"/>
    <w:rsid w:val="00BB3EE4"/>
    <w:rsid w:val="00BC0119"/>
    <w:rsid w:val="00BC1F5A"/>
    <w:rsid w:val="00BC7002"/>
    <w:rsid w:val="00BC720F"/>
    <w:rsid w:val="00BD0B35"/>
    <w:rsid w:val="00BD1E2D"/>
    <w:rsid w:val="00BE0AB0"/>
    <w:rsid w:val="00BE298F"/>
    <w:rsid w:val="00BE6D03"/>
    <w:rsid w:val="00BF694C"/>
    <w:rsid w:val="00BF6980"/>
    <w:rsid w:val="00C04E18"/>
    <w:rsid w:val="00C05291"/>
    <w:rsid w:val="00C06B45"/>
    <w:rsid w:val="00C06D10"/>
    <w:rsid w:val="00C14C3C"/>
    <w:rsid w:val="00C1526A"/>
    <w:rsid w:val="00C17F3D"/>
    <w:rsid w:val="00C21A1B"/>
    <w:rsid w:val="00C35E10"/>
    <w:rsid w:val="00C36F3E"/>
    <w:rsid w:val="00C403FD"/>
    <w:rsid w:val="00C648E8"/>
    <w:rsid w:val="00C64B71"/>
    <w:rsid w:val="00C80CAD"/>
    <w:rsid w:val="00C8765C"/>
    <w:rsid w:val="00C92148"/>
    <w:rsid w:val="00C935B3"/>
    <w:rsid w:val="00CA04E3"/>
    <w:rsid w:val="00CA41F6"/>
    <w:rsid w:val="00CB266B"/>
    <w:rsid w:val="00CB6021"/>
    <w:rsid w:val="00CC19CC"/>
    <w:rsid w:val="00CC4909"/>
    <w:rsid w:val="00CD7938"/>
    <w:rsid w:val="00CE3B11"/>
    <w:rsid w:val="00CF5709"/>
    <w:rsid w:val="00D00E77"/>
    <w:rsid w:val="00D02F3A"/>
    <w:rsid w:val="00D068E5"/>
    <w:rsid w:val="00D172FE"/>
    <w:rsid w:val="00D30E1E"/>
    <w:rsid w:val="00D41A24"/>
    <w:rsid w:val="00D5409F"/>
    <w:rsid w:val="00D60126"/>
    <w:rsid w:val="00D61775"/>
    <w:rsid w:val="00D70AFE"/>
    <w:rsid w:val="00D77DF1"/>
    <w:rsid w:val="00D83754"/>
    <w:rsid w:val="00D8600B"/>
    <w:rsid w:val="00D8656F"/>
    <w:rsid w:val="00D91ED5"/>
    <w:rsid w:val="00D927B7"/>
    <w:rsid w:val="00DA5C01"/>
    <w:rsid w:val="00DB173C"/>
    <w:rsid w:val="00DB31C1"/>
    <w:rsid w:val="00DE6214"/>
    <w:rsid w:val="00DF3C82"/>
    <w:rsid w:val="00DF539E"/>
    <w:rsid w:val="00E10BDD"/>
    <w:rsid w:val="00E15CBA"/>
    <w:rsid w:val="00E21603"/>
    <w:rsid w:val="00E317ED"/>
    <w:rsid w:val="00E45791"/>
    <w:rsid w:val="00E51A0E"/>
    <w:rsid w:val="00E55057"/>
    <w:rsid w:val="00E5670C"/>
    <w:rsid w:val="00E651A4"/>
    <w:rsid w:val="00E6778A"/>
    <w:rsid w:val="00E74053"/>
    <w:rsid w:val="00E816F0"/>
    <w:rsid w:val="00E932C1"/>
    <w:rsid w:val="00EA270B"/>
    <w:rsid w:val="00EA68E1"/>
    <w:rsid w:val="00EB3F3E"/>
    <w:rsid w:val="00ED6444"/>
    <w:rsid w:val="00EE0E93"/>
    <w:rsid w:val="00F04749"/>
    <w:rsid w:val="00F15C93"/>
    <w:rsid w:val="00F52762"/>
    <w:rsid w:val="00F56047"/>
    <w:rsid w:val="00F567DE"/>
    <w:rsid w:val="00F60DED"/>
    <w:rsid w:val="00F62E79"/>
    <w:rsid w:val="00F70F31"/>
    <w:rsid w:val="00F73355"/>
    <w:rsid w:val="00F81AF4"/>
    <w:rsid w:val="00FA0A9A"/>
    <w:rsid w:val="00FB7A26"/>
    <w:rsid w:val="00FC1AF5"/>
    <w:rsid w:val="00FC60E0"/>
    <w:rsid w:val="00FD1133"/>
    <w:rsid w:val="00FE14E8"/>
    <w:rsid w:val="00FF43EC"/>
    <w:rsid w:val="00FF599A"/>
    <w:rsid w:val="00FF68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7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188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1884"/>
  </w:style>
  <w:style w:type="paragraph" w:styleId="a5">
    <w:name w:val="footer"/>
    <w:basedOn w:val="a"/>
    <w:link w:val="a6"/>
    <w:uiPriority w:val="99"/>
    <w:semiHidden/>
    <w:unhideWhenUsed/>
    <w:rsid w:val="003F188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F1884"/>
  </w:style>
  <w:style w:type="character" w:customStyle="1" w:styleId="FontStyle21">
    <w:name w:val="Font Style21"/>
    <w:basedOn w:val="a0"/>
    <w:uiPriority w:val="99"/>
    <w:rsid w:val="003556F3"/>
    <w:rPr>
      <w:rFonts w:ascii="Times New Roman" w:hAnsi="Times New Roman" w:cs="Times New Roman"/>
      <w:b/>
      <w:bCs/>
      <w:sz w:val="26"/>
      <w:szCs w:val="26"/>
    </w:rPr>
  </w:style>
  <w:style w:type="paragraph" w:styleId="a7">
    <w:name w:val="Balloon Text"/>
    <w:basedOn w:val="a"/>
    <w:link w:val="a8"/>
    <w:uiPriority w:val="99"/>
    <w:semiHidden/>
    <w:unhideWhenUsed/>
    <w:rsid w:val="003E2A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E2AE4"/>
    <w:rPr>
      <w:rFonts w:ascii="Tahoma" w:hAnsi="Tahoma" w:cs="Tahoma"/>
      <w:sz w:val="16"/>
      <w:szCs w:val="16"/>
    </w:rPr>
  </w:style>
  <w:style w:type="paragraph" w:customStyle="1" w:styleId="a9">
    <w:name w:val="Стиль"/>
    <w:rsid w:val="007D38D8"/>
    <w:pPr>
      <w:widowControl w:val="0"/>
      <w:autoSpaceDE w:val="0"/>
      <w:autoSpaceDN w:val="0"/>
      <w:adjustRightInd w:val="0"/>
      <w:spacing w:after="0" w:line="240" w:lineRule="auto"/>
    </w:pPr>
    <w:rPr>
      <w:rFonts w:ascii="Arial" w:eastAsia="Times New Roman" w:hAnsi="Arial" w:cs="Arial"/>
      <w:sz w:val="24"/>
      <w:szCs w:val="24"/>
    </w:rPr>
  </w:style>
  <w:style w:type="paragraph" w:styleId="aa">
    <w:name w:val="List Paragraph"/>
    <w:basedOn w:val="a"/>
    <w:uiPriority w:val="34"/>
    <w:qFormat/>
    <w:rsid w:val="00A758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7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8984&amp;dst=100987" TargetMode="External"/><Relationship Id="rId18" Type="http://schemas.openxmlformats.org/officeDocument/2006/relationships/hyperlink" Target="https://login.consultant.ru/link/?req=doc&amp;base=LAW&amp;n=508984&amp;dst=101410" TargetMode="External"/><Relationship Id="rId26" Type="http://schemas.openxmlformats.org/officeDocument/2006/relationships/hyperlink" Target="https://login.consultant.ru/link/?req=doc&amp;base=LAW&amp;n=508984&amp;dst=100625" TargetMode="External"/><Relationship Id="rId3" Type="http://schemas.openxmlformats.org/officeDocument/2006/relationships/styles" Target="styles.xml"/><Relationship Id="rId21" Type="http://schemas.openxmlformats.org/officeDocument/2006/relationships/hyperlink" Target="https://login.consultant.ru/link/?req=doc&amp;base=LAW&amp;n=508984&amp;dst=101413"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login.consultant.ru/link/?req=doc&amp;base=LAW&amp;n=508984&amp;dst=100996" TargetMode="External"/><Relationship Id="rId17" Type="http://schemas.openxmlformats.org/officeDocument/2006/relationships/hyperlink" Target="https://login.consultant.ru/link/?req=doc&amp;base=LAW&amp;n=508984&amp;dst=101409" TargetMode="External"/><Relationship Id="rId25" Type="http://schemas.openxmlformats.org/officeDocument/2006/relationships/hyperlink" Target="https://login.consultant.ru/link/?req=doc&amp;base=LAW&amp;n=508984&amp;dst=100620"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ogin.consultant.ru/link/?req=doc&amp;base=LAW&amp;n=511565&amp;dst=3554" TargetMode="External"/><Relationship Id="rId20" Type="http://schemas.openxmlformats.org/officeDocument/2006/relationships/hyperlink" Target="https://login.consultant.ru/link/?req=doc&amp;base=LAW&amp;n=508984&amp;dst=101411" TargetMode="External"/><Relationship Id="rId29" Type="http://schemas.openxmlformats.org/officeDocument/2006/relationships/hyperlink" Target="https://login.consultant.ru/link/?req=doc&amp;base=LAW&amp;n=508984&amp;dst=10099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8984&amp;dst=101128" TargetMode="External"/><Relationship Id="rId24" Type="http://schemas.openxmlformats.org/officeDocument/2006/relationships/hyperlink" Target="https://login.consultant.ru/link/?req=doc&amp;base=LAW&amp;n=508984&amp;dst=100999"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508984&amp;dst=101482" TargetMode="External"/><Relationship Id="rId23" Type="http://schemas.openxmlformats.org/officeDocument/2006/relationships/hyperlink" Target="https://login.consultant.ru/link/?req=doc&amp;base=LAW&amp;n=508984&amp;dst=101429" TargetMode="External"/><Relationship Id="rId28" Type="http://schemas.openxmlformats.org/officeDocument/2006/relationships/hyperlink" Target="https://login.consultant.ru/link/?req=doc&amp;base=LAW&amp;n=508984&amp;dst=100625" TargetMode="External"/><Relationship Id="rId36" Type="http://schemas.openxmlformats.org/officeDocument/2006/relationships/fontTable" Target="fontTable.xml"/><Relationship Id="rId10" Type="http://schemas.openxmlformats.org/officeDocument/2006/relationships/hyperlink" Target="https://login.consultant.ru/link/?req=doc&amp;base=LAW&amp;n=508984&amp;dst=101391" TargetMode="External"/><Relationship Id="rId19" Type="http://schemas.openxmlformats.org/officeDocument/2006/relationships/hyperlink" Target="https://login.consultant.ru/link/?req=doc&amp;base=LAW&amp;n=508984&amp;dst=100638"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login.consultant.ru/link/?req=doc&amp;base=LAW&amp;n=508984&amp;dst=101361" TargetMode="External"/><Relationship Id="rId14" Type="http://schemas.openxmlformats.org/officeDocument/2006/relationships/hyperlink" Target="https://login.consultant.ru/link/?req=doc&amp;base=LAW&amp;n=508984&amp;dst=101185" TargetMode="External"/><Relationship Id="rId22" Type="http://schemas.openxmlformats.org/officeDocument/2006/relationships/hyperlink" Target="https://login.consultant.ru/link/?req=doc&amp;base=LAW&amp;n=508984&amp;dst=101425" TargetMode="External"/><Relationship Id="rId27" Type="http://schemas.openxmlformats.org/officeDocument/2006/relationships/hyperlink" Target="https://login.consultant.ru/link/?req=doc&amp;base=LAW&amp;n=508984&amp;dst=100620"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F1B32-C6EB-4F65-A48D-D91DAA091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3786</TotalTime>
  <Pages>9</Pages>
  <Words>2380</Words>
  <Characters>13566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tuchkov_an</dc:creator>
  <cp:lastModifiedBy>Татьяна С. Гудовских</cp:lastModifiedBy>
  <cp:revision>73</cp:revision>
  <cp:lastPrinted>2026-06-30T06:27:00Z</cp:lastPrinted>
  <dcterms:created xsi:type="dcterms:W3CDTF">2022-04-22T14:34:00Z</dcterms:created>
  <dcterms:modified xsi:type="dcterms:W3CDTF">2026-07-15T08:22:00Z</dcterms:modified>
</cp:coreProperties>
</file>